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výjimečnými okamžiky konce roku</w:t>
      </w:r>
    </w:p>
    <w:p>
      <w:pPr/>
      <w:r>
        <w:rPr/>
        <w:t xml:space="preserve">Byli jsme u toho, když se na adventním věnci na náměstí rozsvítila poslední čtvrtá svíce - zachytili jsme také skauty, kteří lidem rozdávali betlémské světlo - a naše kamera rovněž doprovodila cestu jezulátka z farního kostela do dřevěného betléma  v centru města. To se stalo po půlnoční mši 24. prosince.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688/ohlednuti-za-vyjimecnymi-okamziky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2026-07-14T17:31:30+02:00</dcterms:created>
  <dcterms:modified xsi:type="dcterms:W3CDTF">2026-07-14T17:31:30+02:00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