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nabízejí lázeňství i bohatou historii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„Sanatoria  Klimkovice nejsou žádným uzavřeným rehabilitačním zařízením, ale jedná se o  specializované špičkové zařízení s prvky neurorehabilitace, které skýtá i  bohatost společenského a kulturního života. </w:t>
      </w:r>
    </w:p>
    <w:p>
      <w:pPr/>
      <w:r>
        <w:rPr/>
        <w:t xml:space="preserve">Loni lázně oslavily 30 let od založení, avšak základní  prvek, který zde využívají k léčení pohybového aparátu je jodobromová  solanka, jejíž původ sahá až do třetihor. 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„Součástí  komplexu je i přilehlý lesní park, který skýtá mnoho turistických tras a za mě  je největší výhodou, že je přístupný i imobilním a handicapovaným klientům a je  velmi oblíbený i u dětí, protože skýtá i naučnou stezku.“</w:t>
      </w:r>
    </w:p>
    <w:p>
      <w:pPr/>
      <w:r>
        <w:rPr/>
        <w:t xml:space="preserve">Na své si zde přijdou i milovníci kultury a umění.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„Areál  lázní v sobě skýtá celou řadu uměleckých obrazů a děl. Jen pro představu  zde máme díla pana Šípka, Kitzbergera, Kodeta a podobně. Za mnou máte možnost  vidět sochu pana Kitzbergera. Jedná se o sedmimetrovou sochu, která byla  odhalena v září minulého roku. Jde o atribut, který ztělesňuje Vodní  živel, který má chránit tyto lázně.“</w:t>
      </w:r>
    </w:p>
    <w:p>
      <w:pPr/>
      <w:r>
        <w:rPr/>
        <w:t xml:space="preserve">Klimkovice však nenabízí pouze lázeňství. Historie města je  velmi bohatá. Důkazem je zámek v centru.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„Jsme  v prostoru, který je historicky ne nejstarší, ale nejcennější. Vzhledem  k tomu, že tady v současné době stojí středověký zámek  v renesančním slohu, stavěný někdy v druhé polovině 16. století. Jeho  historie ale sahá, ještě před tuto etapu. Před tímto zámkem, tady byl totiž  zámek jednokřídlý, který sloužil jako budova fojtství.“</w:t>
      </w:r>
    </w:p>
    <w:p>
      <w:pPr/>
      <w:r>
        <w:rPr/>
        <w:t xml:space="preserve">Zámek, ve kterém nyní sídlí městský úřad i muzeum dvakrát  vyhořel.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„Ten první požár  zachvátil zámek v dubnu 1854 a požár tehdy zachvátil nejen zámek, ale i  kostel. Druhý požár, která zámek postihnul byl v květnu roku 1945 na  sklonku 2. světové války a k němu došlo už nikoliv z neopatrnosti,  ale záměrně.“</w:t>
      </w:r>
    </w:p>
    <w:p>
      <w:pPr/>
      <w:r>
        <w:rPr/>
        <w:t xml:space="preserve">Zámeckému nádvoří dominuje 13 metrů hluboká studna. Objevena  byla docela nedávno – v roce 2020, a to náhodou.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„Nádherná středověká  kamenná studna, kterou tady vidíme tak se o ní téměř 300 let o ní vůbec  nevědělo. Vedení města usilovalo o využití tohoto nádvoří k energetickým  úsporám. Kopli tady do země a asi 70 cm pod povrchem, jakmile odstranili tu  původní dlažbu, tak odhalili kámen, kterým byla studna zakryta. Dokumenty pak  potvrzují, že je ta studna z první poloviny 16. století.“</w:t>
      </w:r>
    </w:p>
    <w:p>
      <w:pPr/>
      <w:r>
        <w:rPr/>
        <w:t xml:space="preserve">Zámek je napojen na kostel Sv. Kateřiny Alexandrijské, jež  zaujme atypickým zakončením své věže i jejím mírným sklonem.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„Věž, která je  stavěna v gotickém slohu, je velmi masivní a mohutná. Je tak stavěná  protože byla původně ochranou pro zámek. Takže je to opravdu masivní konstrukce  a už když to budovali, tak se věž začala naklánět. To se podařilo potom  vyrovnat pomocí těch opěráků, ale přesto zůstala trochu nakloněna, tak tady  máme věž podobnou jako v italské Pise.“</w:t>
      </w:r>
    </w:p>
    <w:p>
      <w:pPr/>
      <w:r>
        <w:rPr/>
        <w:t xml:space="preserve">Nejstarší budovou města je kostel Nejsvětější Trojice, který  slouží pro pořádání výstav, koncertů a jiných společenských akcí. Ty se zde  budou letos konat hlavně od podzimu, jelikož kostel oslaví své pětisté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23/klimkovice-nabizeji-lazenstvi-i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2026-05-22T14:45:34+02:00</dcterms:created>
  <dcterms:modified xsi:type="dcterms:W3CDTF">2026-05-22T14:45:34+02:00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