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přispěli, Tříkrálovou sbírku přijali jako novodobou tradici</w:t>
      </w:r>
    </w:p>
    <w:p>
      <w:pPr/>
      <w:r>
        <w:rPr/>
        <w:t xml:space="preserve">První součet výtěžku letošní Tříkrálové sbírky v Novém Jičíně byl znám asi po dvou a půl hodinách počítání, do kterého se zapojili zástupci finančního odboru města a pracovníci Charity.  </w:t>
      </w:r>
    </w:p>
    <w:p>
      <w:pPr/>
      <w:r>
        <w:rPr>
          <w:b w:val="1"/>
          <w:bCs w:val="1"/>
        </w:rPr>
        <w:t xml:space="preserve">Markéta Brožová, koordinátor Tříkrálové sbírky, Charita Nový Jičín: “</w:t>
      </w:r>
      <w:r>
        <w:rPr/>
        <w:t xml:space="preserve">Máme zatím předběžné výsledky za Nový Jičín. Zatím jsme se dopočítali 461 tisíc korun plus nějaké drobné, ale vypadá to, že opět máme rekordní částku, protože loni to bylo za Nový Jičín 439 tisíc. Takže bych moc chtěla poděkovat, zejména koledníkům, kteří velmi ochotně vyrazili do ulic a samozřejmě všem občanům Nového Jičína za podporu. Díky také patří vedení města a celému úřadu, který se pěkně postavil k Tříkrálovému průvodu, děkujeme školkám, které se přišly podívat, děkujeme všem, kteří se jakkoliv zapojili, je to pro nás velký závazek.”    </w:t>
      </w:r>
    </w:p>
    <w:p>
      <w:pPr/>
      <w:r>
        <w:rPr/>
        <w:t xml:space="preserve">Lidé přímo v Novém Jičíně darovali do sbírky téměř o 25 tisíc korun více než loni. </w:t>
      </w:r>
    </w:p>
    <w:p>
      <w:pPr/>
      <w:r>
        <w:rPr/>
        <w:t xml:space="preserve">V součtu s okolními obcemi a online sbírkou je zatím výsledná částka 971 tisíc korun, ještě se ale stále doplňuje. </w:t>
      </w:r>
    </w:p>
    <w:p>
      <w:pPr/>
      <w:r>
        <w:rPr>
          <w:b w:val="1"/>
          <w:bCs w:val="1"/>
        </w:rPr>
        <w:t xml:space="preserve">Markéta Brožová, koordinátor Tříkrálové sbírky, Charita Nový Jičín: </w:t>
      </w:r>
      <w:r>
        <w:rPr/>
        <w:t xml:space="preserve">“Podpora lidí zatím neklesá, opravu velké díky všem. Báli jsme se, protože jsme nedávno dělali sbírku na povodně, připadalo mi, že lidé už budou vyčerpaní ze sbírek, že toho bude hodně, ale nepotvrzuje se to.”</w:t>
      </w:r>
    </w:p>
    <w:p>
      <w:pPr/>
      <w:r>
        <w:rPr/>
        <w:t xml:space="preserve">Naopak, čtvrtstoletí trvání Tříkrálové sbírky je novodobou tradicí, kterou lidé přijali. </w:t>
      </w:r>
    </w:p>
    <w:p>
      <w:pPr/>
      <w:r>
        <w:rPr>
          <w:b w:val="1"/>
          <w:bCs w:val="1"/>
        </w:rPr>
        <w:t xml:space="preserve">Marcel Brož, ředitel Charity Nový Jičín: </w:t>
      </w:r>
      <w:r>
        <w:rPr/>
        <w:t xml:space="preserve">“Je tam úsměv na té tváři, lidé nás přijímají přirozeně, řekl bych, že jsou rádi, že jsme za nim došli. Alespoň ta skupinka, ve které chodím já, tak my vždycky s nimi prohodíme alespoň pár vět. Zeptáme se, jaký byl ten rok, co je čeká v následujícím roce  a je to takové, že přinášíme i do těch domovů něco navíc, kromě toho, že jdeme pro ty peníze.”  </w:t>
      </w:r>
    </w:p>
    <w:p>
      <w:pPr/>
      <w:r>
        <w:rPr/>
        <w:t xml:space="preserve">Finanční dary z Tříkrálové sbírky tady konkrétně podpoří třeba půjčovnu kompenzačních pomůcek, charitní šatník nebo pomohou zaplatit dětem ze sociálně znevýhodněného prostředí volnočasové aktivity, peníze tu takém pomáhají lidem v akutních krizových situacích. Kromě toho má ale Charita i několik zcela nových záměrů. </w:t>
      </w:r>
    </w:p>
    <w:p>
      <w:pPr/>
      <w:r>
        <w:rPr>
          <w:b w:val="1"/>
          <w:bCs w:val="1"/>
        </w:rPr>
        <w:t xml:space="preserve">Marcel Brož, ředitel Charity Nový Jičín: </w:t>
      </w:r>
      <w:r>
        <w:rPr/>
        <w:t xml:space="preserve">“Máme tam projekt, který se jmenuje Vzdělaný  chariťák, ve kterém peníze použijeme na školení, které nelze pro naše zaměstnance koupit z klasických dotací. Novým záměrem je také služba sociální rehabilitace, která by se měla ve spolupráci s městem Nový Jičín rozjet v průběhu roku. 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bude i to, že určité procentu výtěžku půjde Charitám, které byly zasaženy zářijovými povodněmi, v případě Moravskoslezského kraje do Krnova a Jeseníku.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935/lide-prispeli-trikralovou-sbirku-prijali-jako-novodobou-tra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2026-07-14T17:31:30+02:00</dcterms:created>
  <dcterms:modified xsi:type="dcterms:W3CDTF">2026-07-14T17:31:30+02:00</dcterms:modified>
</cp:coreProperties>
</file>

<file path=docProps/custom.xml><?xml version="1.0" encoding="utf-8"?>
<Properties xmlns="http://schemas.openxmlformats.org/officeDocument/2006/custom-properties" xmlns:vt="http://schemas.openxmlformats.org/officeDocument/2006/docPropsVTypes"/>
</file>