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18:47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Akční film Na férovku se dočkal pokračování. Chang si v něm zahrál se španělskými herci</w:t>
      </w:r>
    </w:p>
    <w:p>
      <w:pPr/>
      <w:r>
        <w:rPr/>
        <w:t xml:space="preserve">Zatímco hlavním tématem prvního dílu krátkometrážního filmu Na férovku byla šikana mezi dětmi a prodej drog nezletilým, druhý díl se zaměřil na další palčivé téma dnešní doby a to jsou sociální sítě a jejich bezpečné používání.</w:t>
      </w:r>
    </w:p>
    <w:p>
      <w:pPr/>
      <w:r>
        <w:rPr>
          <w:b w:val="1"/>
          <w:bCs w:val="1"/>
        </w:rPr>
        <w:t xml:space="preserve">Petr Gergon Neumann, režisér, scenárista, kameraman a střihač: </w:t>
      </w:r>
      <w:r>
        <w:rPr/>
        <w:t xml:space="preserve">"Nesnažíme se moralizovat, jako nepoužívejte sociální sítě, dejte si pozor, co tam dáváte, co by vám mohlo uškodit a protože jsme to propojili s tématikou bojových sportů, je to něco, co si myslíme, že ty mladé lidi k tomu filmu přitáhne. Že je to zaujme, že se podívají na český akční film, kterých moc není a zároveň v nich zanechá stopu dějová linka týkající se sociálních sítí a že nad tím budou trochu víc přemýšlet."</w:t>
      </w:r>
    </w:p>
    <w:p>
      <w:pPr/>
      <w:r>
        <w:rPr>
          <w:b w:val="1"/>
          <w:bCs w:val="1"/>
        </w:rPr>
        <w:t xml:space="preserve">Lukrecius Kišš Chang, autor filmu Na férovku 2: "</w:t>
      </w:r>
      <w:r>
        <w:rPr/>
        <w:t xml:space="preserve">Myslím, že tento film se povedl, je o level výš level než jednička."</w:t>
      </w:r>
    </w:p>
    <w:p>
      <w:pPr/>
      <w:r>
        <w:rPr/>
        <w:t xml:space="preserve"> Autor filmu a zároveň jeden z hlavních akčních představitelů filmu Lukrecius Chang Kišš do filmu obsadil i dva herce ze zahraničí.</w:t>
      </w:r>
    </w:p>
    <w:p>
      <w:pPr/>
      <w:r>
        <w:rPr>
          <w:b w:val="1"/>
          <w:bCs w:val="1"/>
        </w:rPr>
        <w:t xml:space="preserve">Lukrecius Kišš Chang, autor filmu Na férovku 2: </w:t>
      </w:r>
      <w:r>
        <w:rPr/>
        <w:t xml:space="preserve">"Pozvali jsme si do filmu španělské herce, ve Španělsku jsou velké hvězdy a jsou zároveň mistři bojových umění, přispěli v tom filmu velkou částí toho herectví.” </w:t>
      </w:r>
    </w:p>
    <w:p>
      <w:pPr/>
      <w:r>
        <w:rPr/>
        <w:t xml:space="preserve">Kromě nich se ve filmu  objevila znovu i Isabel Kiššová a své první účinkování má za sebou i další mladá účinkující, Nela Sýkorová.</w:t>
      </w:r>
    </w:p>
    <w:p>
      <w:pPr/>
      <w:r>
        <w:rPr>
          <w:b w:val="1"/>
          <w:bCs w:val="1"/>
        </w:rPr>
        <w:t xml:space="preserve">Isabel Kiššová, účinkující ve filmu</w:t>
      </w:r>
      <w:r>
        <w:rPr/>
        <w:t xml:space="preserve">: “Já jsem hrála kickboxerku a puber´tačku, která tráví čas na mobilu, byla to pro mě velká zkušenost a moc mě to bavilo.”</w:t>
      </w:r>
    </w:p>
    <w:p>
      <w:pPr/>
      <w:r>
        <w:rPr>
          <w:b w:val="1"/>
          <w:bCs w:val="1"/>
        </w:rPr>
        <w:t xml:space="preserve">Nela Sýkorová, účinkující ve filmu:</w:t>
      </w:r>
      <w:r>
        <w:rPr/>
        <w:t xml:space="preserve"> “Já bych chtěla říct, at myslí na to, že to není nějaký mýtus a je to fakt realita, ať si to hlídají a ať tam nedávají něco, čeho by mohli litovat.”</w:t>
      </w:r>
    </w:p>
    <w:p>
      <w:pPr/>
      <w:r>
        <w:rPr>
          <w:b w:val="1"/>
          <w:bCs w:val="1"/>
        </w:rPr>
        <w:t xml:space="preserve">anketa: mladí diváci</w:t>
      </w:r>
      <w:r>
        <w:rPr/>
        <w:t xml:space="preserve">: "Ušlo to, bylo to celkem dobré, lepší než jsem čekal.”  "Ten film se mi líbil, bylo to dobré." "Byl to dobrý film, líbil se mi, měl krásnou myšlenku." "Mám instagram, ale nemám tam žádné fotky."</w:t>
      </w:r>
    </w:p>
    <w:p>
      <w:pPr/>
      <w:r>
        <w:rPr/>
        <w:t xml:space="preserve">Film vznikl díky finanční podpoře MSK za velmi krátkou dobu a to kvůli španělským hercům, kteří do České republiky dorazili jen na pár dní.</w:t>
      </w:r>
    </w:p>
    <w:p>
      <w:pPr/>
      <w:r>
        <w:rPr>
          <w:b w:val="1"/>
          <w:bCs w:val="1"/>
        </w:rPr>
        <w:t xml:space="preserve">Petr Gergon Neumann, režisér, scenárista, kameraman a střihač: "</w:t>
      </w:r>
      <w:r>
        <w:rPr/>
        <w:t xml:space="preserve">Měli jsme tři dny, pátek, sobotu neděli na to, abychom s nimi vzali úplně všechno, od nácviku choreografie, natočení těch bojových scén i hereckých scén, kd ymlůuví mezi sebou. Mezi tím přejížděli mezi různými městy."</w:t>
      </w:r>
    </w:p>
    <w:p>
      <w:pPr/>
      <w:r>
        <w:rPr/>
        <w:t xml:space="preserve">I druhý díl filmu Na férovku je již k dispozici na internetu,stejně tak dokument, o jeho vzniku, a to na youtubovém kanálu Changa.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949/akcni-film-na-ferovku-se-dockal-pokracovani-chang-si-v-nem-zahral-se-spanelskymi-her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2026-07-29T20:40:48+02:00</dcterms:created>
  <dcterms:modified xsi:type="dcterms:W3CDTF">2026-07-29T20:40:48+02:00</dcterms:modified>
</cp:coreProperties>
</file>

<file path=docProps/custom.xml><?xml version="1.0" encoding="utf-8"?>
<Properties xmlns="http://schemas.openxmlformats.org/officeDocument/2006/custom-properties" xmlns:vt="http://schemas.openxmlformats.org/officeDocument/2006/docPropsVTypes"/>
</file>