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škol a školek se v Bukovci i letos učí lyžovat</w:t>
      </w:r>
    </w:p>
    <w:p>
      <w:pPr/>
      <w:r>
        <w:rPr/>
        <w:t xml:space="preserve"> Ve Skiareálu v Bukovci jsou letos ideální podmínky k lyžování. Děti z Karviné toho hojně využívají. </w:t>
      </w:r>
    </w:p>
    <w:p>
      <w:pPr/>
      <w:r>
        <w:rPr>
          <w:b w:val="1"/>
          <w:bCs w:val="1"/>
        </w:rPr>
        <w:t xml:space="preserve">Petr Malík, vedoucí lyžařské školy:</w:t>
      </w:r>
      <w:r>
        <w:rPr/>
        <w:t xml:space="preserve"> “Děti z karvinských škol a školek k nám jezdí v průběhu celé zimy a mají, tuším, čtyři nebo pět těch termínů. Dopoledne jezdí děti z mateřinek, mají hodinu lyžování, pak mají pauzu na svačinku, pak mají druhou hodinu lyžování, sedají do autobusu a odjíždějí.”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“Učíme je základy, jak fungovat na těch lyžích, jak fungovat s těma botama, jak se zachází na vleku, jak postupovat, když spadnou, bezpečnost a takhle.”</w:t>
      </w:r>
    </w:p>
    <w:p>
      <w:pPr/>
      <w:r>
        <w:rPr/>
        <w:t xml:space="preserve">Podle instruktorů se dá na už první pohled poznat, jestli je dítě talentované na lyžování a jak moc je motoricky zdatné.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 MŠ V Aleji Karviná:</w:t>
      </w:r>
      <w:r>
        <w:rPr/>
        <w:t xml:space="preserve"> “Nejvíc mi jde pizza.” “Bojím se výšek, ale zvládla jsem to.” “První den jsem šel na lyže a už jsem rovnou uměl lyžovat první den.” “Nejvíc mi jde ten slalom, jak jedu z kopce.”</w:t>
      </w:r>
    </w:p>
    <w:p>
      <w:pPr/>
      <w:r>
        <w:rPr/>
        <w:t xml:space="preserve">Poslední den výuky přijíždějí do Bukovce i rodiče. Děti tak mohou ukázat, co se naučily, při závodu, kdy sjedou buď malý nebo velký kopec podle svých schopností.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50/deti-z-karvinskych-skol-a-skolek-se-v-bukovci-i-letos-uc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2026-07-29T18:44:09+02:00</dcterms:created>
  <dcterms:modified xsi:type="dcterms:W3CDTF">2026-07-29T18:44:09+02:00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