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navyšuje počet městských strážníků, v ulicích Karviné jich bude téměř sto</w:t>
      </w:r>
    </w:p>
    <w:p>
      <w:pPr/>
      <w:r>
        <w:rPr/>
        <w:t xml:space="preserve">V současnosti pracuje u karvinské městské policie 81 městských strážníků. Od dubna se jejich počet zvýší na 97, což znamená, že městská policie plánuje přijmout 16 nových strážníků.</w:t>
      </w:r>
    </w:p>
    <w:p>
      <w:pPr/>
      <w:r>
        <w:rPr>
          <w:b w:val="1"/>
          <w:bCs w:val="1"/>
        </w:rPr>
        <w:t xml:space="preserve">Jan Wolf, primátor Karviné</w:t>
      </w:r>
      <w:r>
        <w:rPr/>
        <w:t xml:space="preserve">: "Chceme rozšířit činnost MP v terénu, dohodli jsme se s ředitelem Mp na některých úkonech, které budou probíhat, takže věřím tomu, že se najdou mladí strážníci a že budou vykonávat tu službu pro naše město."</w:t>
      </w:r>
    </w:p>
    <w:p>
      <w:pPr/>
      <w:r>
        <w:rPr>
          <w:b w:val="1"/>
          <w:bCs w:val="1"/>
        </w:rPr>
        <w:t xml:space="preserve">Petr Bičej, ředitel MP Karviná</w:t>
      </w:r>
      <w:r>
        <w:rPr/>
        <w:t xml:space="preserve">: "Je to takový reakce na zlepšení pocitové bezpečnosti, chceme přibrat 16 strážníků, což jsou čtyři strážníci do jedné směny, když to vezmu, tak to bude dostatečný počet na to, abychom zajistili to plnění úkolů."</w:t>
      </w:r>
    </w:p>
    <w:p>
      <w:pPr/>
      <w:r>
        <w:rPr/>
        <w:t xml:space="preserve">Do výběrového řízení se může přihlásit každý, kdo splňuje zákonem stanovené podmínky,  je bezúhonný a spolehlivý, je státním občanem České republiky starší 18 let.</w:t>
      </w:r>
    </w:p>
    <w:p>
      <w:pPr/>
      <w:r>
        <w:rPr>
          <w:b w:val="1"/>
          <w:bCs w:val="1"/>
        </w:rPr>
        <w:t xml:space="preserve">Petr Bičej, ředitel MP Karviná</w:t>
      </w:r>
      <w:r>
        <w:rPr/>
        <w:t xml:space="preserve">: "Musí splňovat zdravotní předpoklady, my si k tomu přidáváme i fyzické testy a psychotesty, musí absolvovat tříměsíční školení v Ostravě, teprve pak je to strážník s osvědčením. Strážník, který se vrací ze školícího střediska je strážník s osvědčením. Samozřejmě je to člověk bez zkušeností, musí je teprve získat praxí."</w:t>
      </w:r>
    </w:p>
    <w:p>
      <w:pPr/>
      <w:r>
        <w:rPr/>
        <w:t xml:space="preserve">Na zájemce čeká náborový příspěvek ve výši 75 tisíc korun a další benefity.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981/karvina-navysuje-pocet-mestskych-strazniku-v-ulicich-karvine-jich-bude-temer-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2026-05-13T08:23:50+02:00</dcterms:created>
  <dcterms:modified xsi:type="dcterms:W3CDTF">2026-05-13T08:23:50+02:00</dcterms:modified>
</cp:coreProperties>
</file>

<file path=docProps/custom.xml><?xml version="1.0" encoding="utf-8"?>
<Properties xmlns="http://schemas.openxmlformats.org/officeDocument/2006/custom-properties" xmlns:vt="http://schemas.openxmlformats.org/officeDocument/2006/docPropsVTypes"/>
</file>