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Nový Jičín zahájilo novou vlnu mezistátních projektů</w:t>
      </w:r>
    </w:p>
    <w:p>
      <w:pPr/>
      <w:r>
        <w:rPr/>
        <w:t xml:space="preserve">Studenty novojičínského gymnázia čekají výjezdy na výměnné pobyty do Španělska, Norska a časem i do Estonska. Škola má čerstvě schváleny hned dva projekty v rámci programu Erasmus+</w:t>
      </w:r>
    </w:p>
    <w:p>
      <w:pPr/>
      <w:r>
        <w:rPr>
          <w:b w:val="1"/>
          <w:bCs w:val="1"/>
        </w:rPr>
        <w:t xml:space="preserve">Petr Zapletal, koordinátor projektů Erasmus+, Gymnázium Nový Jičín: </w:t>
      </w:r>
      <w:r>
        <w:rPr/>
        <w:t xml:space="preserve">“Gymnázium také hned první rok získalo akreditaci, což znamená, že můžeme garantovat, že následující léta budou mít studenti šanci se zúčastnit výměnných pobytů se Španělskem, Norskem a dalšími zeměmi.”      </w:t>
      </w:r>
    </w:p>
    <w:p>
      <w:pPr/>
      <w:r>
        <w:rPr/>
        <w:t xml:space="preserve">První konkrétní aktivita v rámci nové zahraniční spolupráce se odehrála na konci ledna. Do Nového Jičína přijelo 11 studentů ze španělské Murcie. Tématem společné práce s gymnazisty byla udržitelnost.   </w:t>
      </w:r>
    </w:p>
    <w:p>
      <w:pPr/>
      <w:r>
        <w:rPr>
          <w:b w:val="1"/>
          <w:bCs w:val="1"/>
        </w:rPr>
        <w:t xml:space="preserve">Ruby Anouk Riedelová, Gymnázium Nový Jičín: </w:t>
      </w:r>
      <w:r>
        <w:rPr/>
        <w:t xml:space="preserve">“Rozhodně mi to pomohlo rozvíjet se v jiném jazyce, jak v angličtině, tak ve španělštině.”    </w:t>
      </w:r>
    </w:p>
    <w:p>
      <w:pPr/>
      <w:r>
        <w:rPr>
          <w:b w:val="1"/>
          <w:bCs w:val="1"/>
        </w:rPr>
        <w:t xml:space="preserve">Gabriela Juříčková, Gymnázium Nový Jičín: </w:t>
      </w:r>
      <w:r>
        <w:rPr/>
        <w:t xml:space="preserve">“Hlavně kvůli jazyku, abych se naučila více španělsky. Už teď umím nějaká slova, která jsme dříve neznala.”   </w:t>
      </w:r>
    </w:p>
    <w:p>
      <w:pPr/>
      <w:r>
        <w:rPr>
          <w:b w:val="1"/>
          <w:bCs w:val="1"/>
        </w:rPr>
        <w:t xml:space="preserve">Alejandro Alves Titos, IES Licenciado Franciso Cascales, Murcia: </w:t>
      </w:r>
      <w:r>
        <w:rPr/>
        <w:t xml:space="preserve">“Česká kultura je velmi odlišná od té španělské. Je fajn naučit se nové věci a hlavně poznat nové lidi, svět je dnes hodně mezinárodní.”    </w:t>
      </w:r>
    </w:p>
    <w:p>
      <w:pPr/>
      <w:r>
        <w:rPr>
          <w:b w:val="1"/>
          <w:bCs w:val="1"/>
        </w:rPr>
        <w:t xml:space="preserve">Sofia Leal Jara, IES Licenciado Franciso Cascales, Murcia: </w:t>
      </w:r>
      <w:r>
        <w:rPr/>
        <w:t xml:space="preserve">“Projekt mi pomůže ve škole, co se týče kulturního rozhledu, ale dozvěděla jsem se i něco nového o udržitelnosti.” </w:t>
      </w:r>
    </w:p>
    <w:p>
      <w:pPr/>
      <w:r>
        <w:rPr/>
        <w:t xml:space="preserve">Gymnazisté vyjedou na jihovýchod Španělska do Murcie už v březnu.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065/gymnazium-novy-jicin-zahajilo-novou-vlnu-mezistatni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2026-05-18T11:11:38+02:00</dcterms:created>
  <dcterms:modified xsi:type="dcterms:W3CDTF">2026-05-18T11:11:38+02:00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