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Výškovické rybníky v Ostravě lákají na procházku i v zimě</w:t>
      </w:r>
    </w:p>
    <w:p>
      <w:pPr/>
      <w:r>
        <w:rPr/>
        <w:t xml:space="preserve">Vrstva čerstvého lednového sněhu proměnila areál Rybníků pod  Hurou ve Výškovicích v zimní pohádku. Lidé se zde mohou vydat během celého  roku.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„Současná podoba rybníků, je tu od roku 2022, kdy proběhla celková revitalizace  areálu. Museli jsme odbahnit rybníky, zpevnit hráze, postavili jsme maltové  chodníky, rozmístili edukační cedule a máme tady i našeho místního vodníka a  velkou rybu, kteří tady dohlížejí na rybníky. Celková revitalizace vyšla zhruba  na 10 miliónů korun.“</w:t>
      </w:r>
    </w:p>
    <w:p>
      <w:pPr/>
      <w:r>
        <w:rPr/>
        <w:t xml:space="preserve">Pravidelně rybníky navštěvuje například i Rudolf Gesierich,  který areál našel náhodou při procházce.</w:t>
      </w:r>
    </w:p>
    <w:p>
      <w:pPr/>
      <w:r>
        <w:rPr>
          <w:b w:val="1"/>
          <w:bCs w:val="1"/>
        </w:rPr>
        <w:t xml:space="preserve">Rudolf Gesierich, obyvatel Výškovic</w:t>
      </w:r>
      <w:r>
        <w:rPr/>
        <w:t xml:space="preserve">: „No a přišel  jsem k tomuto rybníku. Takže od té doby, jsem věděl, že je tady takové  krásné místo, tak už jsem tady potom pravidelně chodíval v různých  obdobích ročních. Samozřejmě to jsou ty chvíle, kdy je ta příroda nekrásnější.“</w:t>
      </w:r>
    </w:p>
    <w:p>
      <w:pPr/>
      <w:r>
        <w:rPr/>
        <w:t xml:space="preserve">Po areálu Výškovických rybníků jsou umístěny i takovéto  edukační cedule. Na těch se  návštěvníci  dozví více o místním rybníkářství, flóře i fauně.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konci loňského roku v rámci pravidelné údržby rybníků, provedli rybáři  tradiční výlov, ale ryby neskončili na štedrovečerním stole, protože tyto ryby  se vylovily, rybáři je přemístili do rybochovných zařízení v Polance a na  jaře je čeká vysazení do chovných rybníku v Jistebníku. Tady u nás pak  vysadíme nové ryby, aby se tohle kolečko mohlo každoročně opakovat.“</w:t>
      </w:r>
    </w:p>
    <w:p>
      <w:pPr/>
      <w:r>
        <w:rPr/>
        <w:t xml:space="preserve">Historie rybníkářství ve Výškovicích sahá do poloviny 16.  století. Samotné rybníky pod Hurou vznikly po 2. světové válce. Areál navíc  pravidelně v létě ožívá akcí Hurá k rybníkům, která se uskuteční i 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080/vyskovicke-rybniky-v-ostrave-lakaji-na-prochazku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2026-06-17T18:32:27+02:00</dcterms:created>
  <dcterms:modified xsi:type="dcterms:W3CDTF">2026-06-17T18:32:27+02:00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