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Prostor před KD Frýdek dostal moderní podobu, revitalizace vyšla na 22 milionů</w:t>
      </w:r>
    </w:p>
    <w:p>
      <w:pPr/>
      <w:r>
        <w:rPr/>
        <w:t xml:space="preserve">Prostor před bývalým Kulturním domem Válcoven plechu ve  Frýdku-Místku výrazně prokoukl. Město nechalo provést kompletní revitalizaci původně  velmi poškozené plochy.</w:t>
      </w:r>
    </w:p>
    <w:p>
      <w:pPr/>
      <w:r>
        <w:rPr>
          <w:b w:val="1"/>
          <w:bCs w:val="1"/>
        </w:rPr>
        <w:t xml:space="preserve">Jiří Kajzar (NMFM), náměstek primátora Frýdku-Místku:</w:t>
      </w:r>
      <w:r>
        <w:rPr/>
        <w:t xml:space="preserve"> "Je to úplně něco jiného, než tady bylo. Rozbité asfalty a  neutěšená zeleň. Byla tady strašně náročná příprava, která se vlekla celou  dobu, protože nebyl znám rozsah. Byly tady majetkoprávní komplikace a dělal  tady ještě rekonstrukci řádu SmVaK. To znamená, nechtěli jsme do toho jít dřív,  než on si provede opravu svých sítí, abychom potom zase nerozbíjeli už tu  dlažbu. Nicméně je to plocha, která nebyla řešena 20 let. To  znamená, že my jsme to nakonec všechno urychlili a začali jsme v minulém  roce."</w:t>
      </w:r>
    </w:p>
    <w:p>
      <w:pPr/>
      <w:r>
        <w:rPr/>
        <w:t xml:space="preserve">Nově se rozšířila hlavní zelená plocha. U bytového domu byly  odstraněny sušáky na prádlo, zrušen původní chodník a vybudován nový ze  zatravňovacích dlaždic s výsadbou aleje stromů.</w:t>
      </w:r>
    </w:p>
    <w:p>
      <w:pPr/>
      <w:r>
        <w:rPr>
          <w:b w:val="1"/>
          <w:bCs w:val="1"/>
        </w:rPr>
        <w:t xml:space="preserve">Jiří Kajzar (NMFM), náměstek primátora Frýdku-Místku:</w:t>
      </w:r>
      <w:r>
        <w:rPr/>
        <w:t xml:space="preserve"> "Jsou tady úpravy, které jsou v zemi, je tady rozsáhla síť  zavlažovacího zařízení, jsou tady nádoby akumulační na vodu. To znamená zase je  tady ta strategie sbírat tu dešťovou vodu a využít ji opět. Nepouštět tu vodu  do kanalizace. Je to dneska samozřejmě takový trend, který je šetrný pro  životní prostředí."</w:t>
      </w:r>
    </w:p>
    <w:p>
      <w:pPr/>
      <w:r>
        <w:rPr>
          <w:b w:val="1"/>
          <w:bCs w:val="1"/>
        </w:rPr>
        <w:t xml:space="preserve">Anketa: 1.)</w:t>
      </w:r>
      <w:r>
        <w:rPr/>
        <w:t xml:space="preserve"> "Jo, já myslím, že super, máte to pěkně udělané." </w:t>
      </w:r>
      <w:r>
        <w:rPr>
          <w:b w:val="1"/>
          <w:bCs w:val="1"/>
        </w:rPr>
        <w:t xml:space="preserve">2.)</w:t>
      </w:r>
      <w:r>
        <w:rPr/>
        <w:t xml:space="preserve"> "No je to super, je to lepší, než to bylo předtím. Až na ty  řidiče, co tady dělají, páchají." </w:t>
      </w:r>
      <w:r>
        <w:rPr>
          <w:b w:val="1"/>
          <w:bCs w:val="1"/>
        </w:rPr>
        <w:t xml:space="preserve">3.)</w:t>
      </w:r>
      <w:r>
        <w:rPr/>
        <w:t xml:space="preserve"> "A na jaře to bude asi ještě krásnější. Už to tu potřebovalo  a je to dobré, že to tu je."</w:t>
      </w:r>
    </w:p>
    <w:p>
      <w:pPr/>
      <w:r>
        <w:rPr>
          <w:b w:val="1"/>
          <w:bCs w:val="1"/>
        </w:rPr>
        <w:t xml:space="preserve">Jiří Kajzar (NMFM), náměstek primátora Frýdku-Místku:</w:t>
      </w:r>
      <w:r>
        <w:rPr/>
        <w:t xml:space="preserve"> "Jsou tady použité velkoformátové dlaždice, které jsou v  podstatě pojízdné. Protože je naše zkušenost, když jsme udělali nějakou dlažbu,  která byla jenom pro chůzi, tak nám na to vjela auta. Tady v podstatě chceme  zabránit tomu, aby tady ta auta vjížděla. Mělo by to být pro pěší."</w:t>
      </w:r>
    </w:p>
    <w:p>
      <w:pPr/>
      <w:r>
        <w:rPr/>
        <w:t xml:space="preserve">Město doufá, že k úpravám nyní přistoupí i majitelé  okolních nemovitostí.</w:t>
      </w:r>
    </w:p>
    <w:p>
      <w:pPr/>
      <w:r>
        <w:rPr>
          <w:b w:val="1"/>
          <w:bCs w:val="1"/>
        </w:rPr>
        <w:t xml:space="preserve">Jiří Kajzar (NMFM), náměstek primátora Frýdku-Místku:</w:t>
      </w:r>
      <w:r>
        <w:rPr/>
        <w:t xml:space="preserve"> "Doufáme a věříme, že teď po zkulturnění těchto prostor a  těch všech okolních pozemků udělají nové fasády. A přispějí k tomu, že tady to  bude příjemné místo. Některé věci ještě tady budou dodělány na jaře. To znamená,  bude tady ještě samozřejmě osev trávy jako doplnění zeleně. Přibude tady ještě  nějaký mobiliář, takže bude to standardní, pěkné místo."</w:t>
      </w:r>
    </w:p>
    <w:p>
      <w:pPr/>
      <w:r>
        <w:rPr/>
        <w:t xml:space="preserve">Revitalizace vyšla město na 22,3 milionu korun a šlo o  historicky největší zakázku, kterou technické služby zvládly v průběhu  jednoho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7111/prostor-pred-kd-frydek-dostal-moderni-podobu-revitalizace-vysla-na-22-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2026-07-01T10:29:33+02:00</dcterms:created>
  <dcterms:modified xsi:type="dcterms:W3CDTF">2026-07-01T10:29:33+02:00</dcterms:modified>
</cp:coreProperties>
</file>

<file path=docProps/custom.xml><?xml version="1.0" encoding="utf-8"?>
<Properties xmlns="http://schemas.openxmlformats.org/officeDocument/2006/custom-properties" xmlns:vt="http://schemas.openxmlformats.org/officeDocument/2006/docPropsVTypes"/>
</file>