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zakončili plavecký výcvik „mokrým vysvědčením“</w:t>
      </w:r>
    </w:p>
    <w:p>
      <w:pPr/>
      <w:r>
        <w:rPr/>
        <w:t xml:space="preserve">Žáci základní školy ve Stonavě úspěšně absolvovali plavecký  výcvik, který je nedílnou součástí jejich školní docházky. Ve Stonavě se děti  seznamují s plaváním už od mateřské školy, a tak někteří školáci na výcvik  přicházeli s již získanými základy. Podle lektorky Edity Kukuczové je právě  tento raný kontakt s vodou výhodou.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„Ano, určitě tam jde  vidět rozdíl. V té mateřské škole se vlastně učí děti různým polohám, jak na bříšku,  tak na zádech. A na té základní škole se učí hlavně plavecké styly. Ten první  je znak, ten druhý je kraul a ten třetí je prsa.“</w:t>
      </w:r>
    </w:p>
    <w:p>
      <w:pPr/>
      <w:r>
        <w:rPr/>
        <w:t xml:space="preserve">Školáci byli v rámci plaveckého výcviku rozděleni do  tří skupin podle úrovně dovedností.</w:t>
      </w:r>
    </w:p>
    <w:p>
      <w:pPr/>
      <w:r>
        <w:rPr>
          <w:b w:val="1"/>
          <w:bCs w:val="1"/>
        </w:rPr>
        <w:t xml:space="preserve">Edita Kukuczová, lektorka plavání:</w:t>
      </w:r>
      <w:r>
        <w:rPr/>
        <w:t xml:space="preserve"> „My máme tři skupiny, my  máme vlastně jedničku, dvojku, trojku. Jednička je u nás nejlepší, dvojka je  střední a ta třetí, to už jsou takové slabší děti, které se bohužel bojí vody.  Oni se to nemůžou, tak oni se prostě bojí vody a my je učíme, aby se té vody  nebály, aby byly úplně v pohodě a na tom základě potom se odrazí ten výkon.“</w:t>
      </w:r>
    </w:p>
    <w:p>
      <w:pPr/>
      <w:r>
        <w:rPr/>
        <w:t xml:space="preserve">Instruktoři ale upozorňují, že školní výuka plavání by  neměla být jedinou možností, kdy se děti s vodou seznamují. Je důležité, aby se  do procesu zapojili také rodiče.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„Rodiče by se neměli  spoléhat na to, že si řeknou v duchu, to se naučíš až ve škole. To tak prostě  není. Ti rodiče se musí do toho zapojovat, aby se to dítě naučilo nějaký  plavecký styl, tak musí mít nějaký základ. A to jsou právě ty základy od  rodičů. Že se umí položit na bříšku ve vodě nebo na zádech, to jsou základní  věci, které by to dítě, jak nastoupí k nám do plavecké školy, aby umělo.“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„Bylo to tady dobré a naučili  jsme se plavat a nové věci.“ „Já jsem si plavat hodně kraula.“ „Já jsem si  nejvíce zdokonalila plavání na zádech.“ „Naučili jsme se kraul a znak.“ „Bylo  to dobré a naučili jsme se kraul.“ „Naučil jsem se znak.“ „Já jsem se naučila  žabku, to jsou prsa.“ „Byla to tu fajn a dostali jsme vysvědčení.“ „Úplně  super, naučili jsme strašně moc věcí.“</w:t>
      </w:r>
    </w:p>
    <w:p>
      <w:pPr/>
      <w:r>
        <w:rPr/>
        <w:t xml:space="preserve">Závěrečným momentem celého výcviku bylo předání „mokrých  vysvědčení“, která dětem přinesla nejen ocenění jejich snahy, ale také přehled  o tom, co už zvládají a kde mají ještě prostor ke zlepšení.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44/stonavsti-skolaci-zakoncili-plavecky-vycvik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