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6.2.2025,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Fokus zveřejnil tábory, zve na léto i  na únorové jarní prázdniny</w:t>
      </w:r>
    </w:p>
    <w:p>
      <w:pPr/>
      <w:r>
        <w:rPr/>
        <w:t xml:space="preserve"> Nabídka letních táborů Fokusu je venku. Středisko volného času ji zveřejnilo hned počátkem února. </w:t>
      </w:r>
    </w:p>
    <w:p>
      <w:pPr/>
      <w:r>
        <w:rPr>
          <w:b w:val="1"/>
          <w:bCs w:val="1"/>
        </w:rPr>
        <w:t xml:space="preserve">Michal Podžorný, ředitel SVČ Fokus Nový Jičín: </w:t>
      </w:r>
      <w:r>
        <w:rPr/>
        <w:t xml:space="preserve">“Pro letošní léto jsme se opět posunuli trošku počtově. Je to tak, že nabízíme šest pobytových táborů, dvacet příměstských táborů a nabízíme i tři tábory pro děti s handicapem formou příměstských. Celkem nabízíme 810 míst. Vyzývám tímto rodiče, ať neváhají. Už dnes mohu říct, že na všechny se nelze přihlásit První, kdo naplnil letos tábor, byl lektor Honza Němec s larpem, a to během pěti hodin a čtyřiceti pěti minut dosáhl kapacity. Hned v závěsu byl naplněný taneční příměstský tábor skupiny N°23 .”  </w:t>
      </w:r>
    </w:p>
    <w:p>
      <w:pPr/>
      <w:r>
        <w:rPr/>
        <w:t xml:space="preserve">Seznam letních táborových aktivit je na webu Fokusu, u každého je vždy uvedeno i jméno a kontakt na lektora - garanta.  </w:t>
      </w:r>
    </w:p>
    <w:p>
      <w:pPr/>
      <w:r>
        <w:rPr>
          <w:b w:val="1"/>
          <w:bCs w:val="1"/>
        </w:rPr>
        <w:t xml:space="preserve">Michal Podžorný, ředitel SVČ Fokus Nový Jičín: </w:t>
      </w:r>
      <w:r>
        <w:rPr/>
        <w:t xml:space="preserve">“Mají-li rodiče třeba dotaz i k věku, jestli dítě vezmeme nebo nevezmeme, často je to individuální, často je to o tom si to vykomunikovat s garantem, který má pravomoc to změnit.” </w:t>
      </w:r>
    </w:p>
    <w:p>
      <w:pPr/>
      <w:r>
        <w:rPr/>
        <w:t xml:space="preserve">Náplně táborů jsou osvědčené, od sportovních a všeobecně pohybových přes výtvarné, tvůrčí a filmové, až po dobrodružné nebo plné deskových her. Novinkou je třeba ten s názvem Hlína. </w:t>
      </w:r>
    </w:p>
    <w:p>
      <w:pPr/>
      <w:r>
        <w:rPr>
          <w:b w:val="1"/>
          <w:bCs w:val="1"/>
        </w:rPr>
        <w:t xml:space="preserve">Michal Podžorný, ředitel SVČ Fokus Nový Jičín: </w:t>
      </w:r>
      <w:r>
        <w:rPr/>
        <w:t xml:space="preserve">“To je tábor, který bude zaměřený čistě na keramiku a bude jenom v odpoledních hodinách, to je takové netradiční.” </w:t>
      </w:r>
    </w:p>
    <w:p>
      <w:pPr/>
      <w:r>
        <w:rPr/>
        <w:t xml:space="preserve">Fokus tak nabídkou téměř třicítky táborů může pomoci najít dětem náplň pro každý týden v červenci a srpnu. </w:t>
      </w:r>
    </w:p>
    <w:p>
      <w:pPr/>
      <w:r>
        <w:rPr>
          <w:b w:val="1"/>
          <w:bCs w:val="1"/>
        </w:rPr>
        <w:t xml:space="preserve">Michal Podžorný, ředitel SVČ Fokus Nový Jičín: </w:t>
      </w:r>
      <w:r>
        <w:rPr/>
        <w:t xml:space="preserve">“Posledních sedm let to tak děláme, přiznám se, že to bylo mé takové malé přání, abychom dokázali nabídnout rodičům tu možnost každý týden v létě umístit dítě na nějaký z našich příměstských táborů.  A je to tak, že někdy děláme i dva až tři v jednom týdnu. Využíváme i tělocvičny ve městě a zároveň vlastní prostory.”  </w:t>
      </w:r>
    </w:p>
    <w:p>
      <w:pPr/>
      <w:r>
        <w:rPr/>
        <w:t xml:space="preserve">To jsou tedy tábory, na které se děti vypráví až v létě. Už teď je ale čekají i jarní prázdniny a také týden od 24. do 28. únoru mohou strávit ve Fokusu. </w:t>
      </w:r>
    </w:p>
    <w:p>
      <w:pPr/>
      <w:r>
        <w:rPr>
          <w:b w:val="1"/>
          <w:bCs w:val="1"/>
        </w:rPr>
        <w:t xml:space="preserve">Dana Dokládalová, SVČ Fokus Nový Jičín: </w:t>
      </w:r>
      <w:r>
        <w:rPr/>
        <w:t xml:space="preserve">“Myslím si, že tam ještě pár volných míst je. Bude tam prima pestrý program, včetně možná bubnů a bubnování na bubny.” </w:t>
      </w:r>
    </w:p>
    <w:p>
      <w:pPr/>
      <w:r>
        <w:rPr/>
        <w:t xml:space="preserve">A právě tento nástroj se může hodit i na některý z letních táborů. Fokus proto připravuje na březen workshop výroby šamanských bubnů.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7166/fokus-zverejnil-tabory-zve-na-leto-i--na-unorove-jarni-prazdn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2026-05-18T16:57:20+02:00</dcterms:created>
  <dcterms:modified xsi:type="dcterms:W3CDTF">2026-05-18T16:57:20+02:00</dcterms:modified>
</cp:coreProperties>
</file>

<file path=docProps/custom.xml><?xml version="1.0" encoding="utf-8"?>
<Properties xmlns="http://schemas.openxmlformats.org/officeDocument/2006/custom-properties" xmlns:vt="http://schemas.openxmlformats.org/officeDocument/2006/docPropsVTypes"/>
</file>