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Vyhrála nová společnost, sdílená kola jsou na dva roky růžová</w:t>
      </w:r>
    </w:p>
    <w:p>
      <w:pPr/>
      <w:r>
        <w:rPr/>
        <w:t xml:space="preserve">Sdílená kola jezdí ve městě od dubna loňského roku. Tuto službu zavedl Nový Jičín společně s Kopřivnicí a dosud ji ve zkušebním režimu na dobu určitou, tedy do konce ledna, provozovala společnost Nextbike.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“Společně s Kopřivnicí jsme vyhodnotili, že ta služba je oblíbená v obou městech, navíc funguje jako bonus pro přejezd mezi městy,  a tak jsme se dohodli už na podzim, že společně vyhlásíme novou zakázku na dva roky s tím, že hlavním kritériem pro vítězství bude cena, kterou bude město muset platit za jednu výpůjčku. No a zvítězila společnost Rekola, která nabídla lepší cenu než konkurenční společnost Nextbike, konkrétně 13,45 korun za jednu jízdu, což je zhruba o 4,40 koruny levnější oproti předchozímu roku.”  </w:t>
      </w:r>
    </w:p>
    <w:p>
      <w:pPr/>
      <w:r>
        <w:rPr/>
        <w:t xml:space="preserve">Získat lepší cenu pomohla právě spolupráce dvou měst a dále také to, že růžová kola, která nahradila ta modrá, budou obyvatelům k dispozici na dva roky, tedy do konce roku 2026.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“No a třetí důvod je ten, že u nás i v Kopřivnici se opravdu poměrně hodně jezdí. V létě to bylo okolo deseti až jedenácti tisíc výpůjček za den, v zimě je to samozřejmě mnohem méně, třeba kolem dvou tisíc, ale ani to není špatné na to, že to počasí úplně jízdě na kole nepřeje.”   </w:t>
      </w:r>
    </w:p>
    <w:p>
      <w:pPr/>
      <w:r>
        <w:rPr/>
        <w:t xml:space="preserve">Základní pravidla služby zůstávají stejná.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“Princip sdílených kol zůstává stejný, lidé si musí stáhnout novou mobilní aplikaci Rekola, kde se zaregistrují, zaplatí symbolický poplatek jednu korunu a musí potvrdit, že je jim více než 18 let, a potom mohou začít kola využívat.” </w:t>
      </w:r>
    </w:p>
    <w:p>
      <w:pPr/>
      <w:r>
        <w:rPr/>
        <w:t xml:space="preserve">Pro odemčení kola pak stačí pomocí mobilního telefonu načíst QR kód umístěný na košíku.  </w:t>
      </w:r>
    </w:p>
    <w:p>
      <w:pPr/>
      <w:r>
        <w:rPr/>
        <w:t xml:space="preserve">Při jízdě po Novém Jičíně mohou lidé nadále využívat prvních 30 minut výpůjčky zdarma. Za každou další započatou půlhodinu zaplatí 20 korun. Smlouva s novou společností ovšem přináší i některé uživatelské novinky.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 bonus, který jsem nově zavedli, je, že bude přejezd mezi Novým Jičíně a Kopřivnicí a nebo naopak zvýhodněn, a to dobou 60 minut, po kterou je možné jet zdarma, což by mělo stačit i právě na přejezd mezi městy.” </w:t>
      </w:r>
    </w:p>
    <w:p>
      <w:pPr/>
      <w:r>
        <w:rPr/>
        <w:t xml:space="preserve">Dosud to bylo, při meziměstském využití, 30 minut zdarma. Kromě toho se o deset navýší počet nabízených kol.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“Začneme s padesáti koly a postupně budeme to množství zvyšovat  až na smluvených 85.”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“Jediná změna v typu kola je, že zadní brzda je ve šlapátku, což může někoho zmást, ale člověk si rychle zvykne a stane se mu to intuitivní. Takže to je jediná změna oproti těm předchozím kolům, na co si dát pozor.”  </w:t>
      </w:r>
    </w:p>
    <w:p>
      <w:pPr/>
      <w:r>
        <w:rPr/>
        <w:t xml:space="preserve">Rozšířena budou stanovišť pro odstavení kol.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“Přibude nám například stanice na FIbichově náměstí. Od České spořitelny se stanice kousek přemístí na prostranství za Českou spořitelnu z toho důvodu, že tu docházelo k velkému hromadění kol, které blokovaly i stojany pro ostatní cyklisty. Dále přidáváme stanici u zubní polikliniky, na ulici Lidickou k veřejným toaletám a navíc  ještě přidáváme stanice do místních částí  Kojetín a Straník.” </w:t>
      </w:r>
    </w:p>
    <w:p>
      <w:pPr/>
      <w:r>
        <w:rPr/>
        <w:t xml:space="preserve">Naopak zrušena bude stanice na ulici Propojovací, přemístit se k průmyslovému CTP parku. </w:t>
      </w:r>
    </w:p>
    <w:p>
      <w:pPr/>
      <w:r>
        <w:rPr/>
        <w:t xml:space="preserve">Změna ještě nastává v zavedení omezení maximálního počtu čtyř bezplatných výpůjček na osobu a den. Současně ale bude možné výpůjčku přerušit.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“Pokud si třeba potřebujete zajít nakoupit, dojedete na místo, zacvaknete zámek a následně v aplikaci potvrdíte, že jízdu ještě nekončíte, že hodláte dále pokračovat. Kolo zůstane zamčené a následně, když přijdete z nákupu, tak v aplikaci kliknete na odemknout a můžete pokračovat dále ve své jízdě.”     </w:t>
      </w:r>
    </w:p>
    <w:p>
      <w:pPr/>
      <w:r>
        <w:rPr/>
        <w:t xml:space="preserve">Pohyb kol společnost Rekola sleduje díky zabudovaným GPS lokátorům, jejich stav pravidelně kontroluje. Závadu mohou nahlásit i sami uživatelé. Podrobnosti jsou na webu rekola.cz.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78/vyhrala-nova-spolecnost-sdilena-kola-jsou-na-dva-roky-ru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