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egzaminach próbnych w PSP Sucha Górna</w:t>
      </w:r>
    </w:p>
    <w:p>
      <w:pPr/>
      <w:r>
        <w:rPr>
          <w:b w:val="1"/>
          <w:bCs w:val="1"/>
        </w:rPr>
        <w:t xml:space="preserve">Irena Grega, bohemistka w PSP Sucha Górna:</w:t>
      </w:r>
      <w:r>
        <w:rPr/>
        <w:t xml:space="preserve"> „Egzaminy  próbne raczej były bardzo podobne do tych, które przebiegły w zeszłym roku. Te  ostre egzaminy.... myślę, że nasi uczniowie są całkiem przyzwyczajeni, ponieważ  korzystamy z egzaminów, które znajdują się na stronach Cermatu. Każdy tydzien  rano w czwartki mamy przygotowania do egzaminów.” </w:t>
      </w:r>
    </w:p>
    <w:p>
      <w:pPr/>
      <w:r>
        <w:rPr>
          <w:b w:val="1"/>
          <w:bCs w:val="1"/>
        </w:rPr>
        <w:t xml:space="preserve">Monika Pláškowa, dyrektorka PSP Sucha Górna:</w:t>
      </w:r>
      <w:r>
        <w:rPr/>
        <w:t xml:space="preserve"> „Z tego, co mówili  uczniowie i nauczycielki, to testy w tym roku, te w tych testach próbnych na  razie, były trudniejsze niż w roku ubieglym i pojawiły się tam zadania, które  były dla naszych uczniów niespodzianką.”</w:t>
      </w:r>
    </w:p>
    <w:p>
      <w:pPr/>
      <w:r>
        <w:rPr>
          <w:b w:val="1"/>
          <w:bCs w:val="1"/>
        </w:rPr>
        <w:t xml:space="preserve">Izabela Bystroń, klasa IX  PSP Sucha Górna:</w:t>
      </w:r>
      <w:r>
        <w:rPr/>
        <w:t xml:space="preserve"> „Na egzaminach próbnych z matematyki nie  poszło najlepiej ale czeski dużo lepiej. Matematyka jakśmy próbowali, to było  zupełnie inaczej, teraz myślę, że było bardziej na logikę.”</w:t>
      </w:r>
    </w:p>
    <w:p>
      <w:pPr/>
      <w:r>
        <w:rPr>
          <w:b w:val="1"/>
          <w:bCs w:val="1"/>
        </w:rPr>
        <w:t xml:space="preserve">Daniel Mika, klasa IX PSP  Sucha Górna:</w:t>
      </w:r>
      <w:r>
        <w:rPr>
          <w:i w:val="1"/>
          <w:iCs w:val="1"/>
        </w:rPr>
        <w:t xml:space="preserve">Jak</w:t>
      </w:r>
      <w:r>
        <w:rPr>
          <w:i w:val="1"/>
          <w:iCs w:val="1"/>
        </w:rPr>
        <w:t xml:space="preserve"> ci się udało na egzaminach  próbnych</w:t>
      </w:r>
      <w:r>
        <w:rPr>
          <w:i w:val="1"/>
          <w:iCs w:val="1"/>
        </w:rPr>
        <w:t xml:space="preserve">?</w:t>
      </w:r>
      <w:r>
        <w:rPr/>
        <w:t xml:space="preserve"> „Matematyka to nie było najlepiej, ale język czeski to mi się udało  bardzo dobrze.” </w:t>
      </w:r>
    </w:p>
    <w:p>
      <w:pPr/>
      <w:r>
        <w:rPr>
          <w:b w:val="1"/>
          <w:bCs w:val="1"/>
        </w:rPr>
        <w:t xml:space="preserve">Monika Pláškowa, dyrektorka PSP Sucha Górna: </w:t>
      </w:r>
      <w:r>
        <w:rPr/>
        <w:t xml:space="preserve">„Matematyka  powiedziałabym motywująco, to znaczy na pewno tak, że jak zobaczą te wyniki,  dostaną, mam taką nadzieję, pozytywnej energii do tego, żeby zacząć się uczyć,  no bo jednak już te prawdziwe te ostre egzaminy w kwietniu.”</w:t>
      </w:r>
    </w:p>
    <w:p>
      <w:pPr/>
      <w:r>
        <w:rPr/>
        <w:t xml:space="preserve">W tym roku został wprowadzony nowy system elektronicznego składania zgłoszeń. Uczeń mógl złożyć  podania do trzech szkół. Ważne, by wskazał, którą preferuje. </w:t>
      </w:r>
    </w:p>
    <w:p>
      <w:pPr/>
      <w:r>
        <w:rPr>
          <w:b w:val="1"/>
          <w:bCs w:val="1"/>
        </w:rPr>
        <w:t xml:space="preserve">Izabela Bystroń, klasa IX  PSP Sucha Górna:</w:t>
      </w:r>
      <w:r>
        <w:rPr/>
        <w:t xml:space="preserve"> „Ja wybrałam trzy szkoły, czyli dwie  zdrowotne a liceum pedagogiczne.” </w:t>
      </w:r>
    </w:p>
    <w:p>
      <w:pPr/>
      <w:r>
        <w:rPr>
          <w:b w:val="1"/>
          <w:bCs w:val="1"/>
        </w:rPr>
        <w:t xml:space="preserve">Daniel Mika, klasa IX PSP  Sucha Górna:</w:t>
      </w:r>
      <w:r>
        <w:rPr/>
        <w:t xml:space="preserve"> „Wybrałem sobie dwie szkoły przemysłowe i  jedną zdrowotną.”</w:t>
      </w:r>
    </w:p>
    <w:p>
      <w:pPr/>
      <w:r>
        <w:rPr/>
        <w:t xml:space="preserve">Uczniowie i nauczyciele są tu dobrej myśli. To  bardzo ambitna klasa. Na półroczu srednia ocen wynosiła nieco ponad 1,3  procent. </w:t>
      </w:r>
    </w:p>
    <w:p>
      <w:pPr/>
      <w:r>
        <w:rPr/>
        <w:t xml:space="preserve">Po nauce uczniowie biorą udzial w wielu  konkursach pozalekcyjnych i odnoszą tam sukcesy. To był też powód obecności w  szkole konsula Rzeczpospolitej Polski w Ostrawie, Stanisława Bogowskiego z  okazji uroczystości zakończenia pierwszego pólrocza. </w:t>
      </w:r>
    </w:p>
    <w:p>
      <w:pPr/>
      <w:r>
        <w:rPr>
          <w:b w:val="1"/>
          <w:bCs w:val="1"/>
        </w:rPr>
        <w:t xml:space="preserve">Monika Pláškowa, dyrektorka PSP Sucha Górna: </w:t>
      </w:r>
      <w:r>
        <w:rPr/>
        <w:t xml:space="preserve"> „Dziś jest u nas nie bez powodu,  dlatego że kolejny raz nasza uczennnica zdobyła laury w ogólnoświatowym, tak to  można powiedzieć, konkursie recytatorski ‚Słowem Polska‘.“</w:t>
      </w:r>
    </w:p>
    <w:p>
      <w:pPr/>
      <w:r>
        <w:rPr/>
        <w:t xml:space="preserve">Laureatką drugiej nagrody  została Anna Jirawska, ubiegłoroczna zwyciężczyni tego konkursu.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377/po-egzaminach-probnych-w-psp-sucha-go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2026-05-03T07:15:04+02:00</dcterms:created>
  <dcterms:modified xsi:type="dcterms:W3CDTF">2026-05-03T07:15:04+02:00</dcterms:modified>
</cp:coreProperties>
</file>

<file path=docProps/custom.xml><?xml version="1.0" encoding="utf-8"?>
<Properties xmlns="http://schemas.openxmlformats.org/officeDocument/2006/custom-properties" xmlns:vt="http://schemas.openxmlformats.org/officeDocument/2006/docPropsVTypes"/>
</file>