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23.2.2025, 19:34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výstava v divadelní galerii po rekonstrukci divadla</w:t>
      </w:r>
    </w:p>
    <w:p>
      <w:pPr/>
      <w:r>
        <w:rPr/>
        <w:t xml:space="preserve">  První  invenční výtvarnicí, malířkou a tvůrkyní je Květa Blažková,  která představuje 3-dimenzionální textovou art tvorbu.</w:t>
      </w:r>
    </w:p>
    <w:p>
      <w:pPr/>
      <w:r>
        <w:rPr>
          <w:b w:val="1"/>
          <w:bCs w:val="1"/>
        </w:rPr>
        <w:t xml:space="preserve">Květa  Blažková, vystavující, texture art: </w:t>
      </w:r>
      <w:r>
        <w:rPr/>
        <w:t xml:space="preserve">„Vystavuji dneska své umění, které je  vytvořeno 3-dimezionálním textovým art a kterému jsem byla  představena ve Spojených státech, kde jsem se tomu věnovala  trošičku, jeden obraz sem, jeden obraz tam. Pak jsem měla několik  výstav a po návratu do ČR jsem se rozhodla tady tuto techniku  rozšířit trošičku víc, protože mám spoustu přátel po celém  světě a mám takový pocit, že tady vlastně ještě ta technika  není vlastně tak moc známá. Žádný  správný autor neprozradí, co to texturová pasta je, ale já vám  prozradím alespoň trošičku dneska. Je to vlastně pasta, která  se smíchává s akrylovou barvou a na plátně nebo na různých  podkladech se potom nanáší a vytváří se vlastně  3-dimenzionální obrazy, které se dají dozdobit těmito zlatými  listy a tím se vlastně vytváří 3 D zhotovení každého obrazu,  takže je reálný a je to kus nás, to co je vlastně v nás a kolem  nás."</w:t>
      </w:r>
    </w:p>
    <w:p>
      <w:pPr/>
      <w:r>
        <w:rPr/>
        <w:t xml:space="preserve">Květa  Blažková vkládá do své tvorby také vztah k přírodě a  regionu, kde bydlí.</w:t>
      </w:r>
    </w:p>
    <w:p>
      <w:pPr/>
      <w:r>
        <w:rPr>
          <w:b w:val="1"/>
          <w:bCs w:val="1"/>
        </w:rPr>
        <w:t xml:space="preserve">Květa Blažková, vystavující, texture art:</w:t>
      </w:r>
      <w:r>
        <w:rPr/>
        <w:t xml:space="preserve"> "V  Bruntále jsem se vlastně narodila, vyrostla jsem tady, strávila  jsem tady svoje dětství, máme tady nádherné zkušenosti, spoustu  úžasných přátel a rodinu a po návratu ze Spojených států  jsem ráda, že jsem doma, je to oživení a město Bruntál vždycky  zůstalo v mém srdci a to se nikdy nezmění.“</w:t>
      </w:r>
    </w:p>
    <w:p>
      <w:pPr/>
      <w:r>
        <w:rPr/>
        <w:t xml:space="preserve">Renata  Šomanová Marková je umělkyní se širokým rozsahem tvorby, od  obrazů až po mozaiky či výtvarná díla.</w:t>
      </w:r>
    </w:p>
    <w:p>
      <w:pPr/>
      <w:r>
        <w:rPr>
          <w:b w:val="1"/>
          <w:bCs w:val="1"/>
        </w:rPr>
        <w:t xml:space="preserve">Renata  Šomanová Marková, vystavijící výtvarnice:</w:t>
      </w:r>
      <w:r>
        <w:rPr/>
        <w:t xml:space="preserve"> „Vystavuji tady obrazy, malované nebo  dělané i z textury a zároveň tady vystavuji i dílo z mozaiky,  takovou velkou vátu, kde chci ukázat, že vlastně i z mozaiky a  řekněme střípků starých kachliček se dá udělat hezké dílo.  Technik mám několik. Jednak dělám práci se dřevem, dělám ty  mozaiky, maluji nebo přetvařuji různé staré věci v něco  nového. Mám ráda tvoření a jako dítě jsem strašně ráda  tvořila. Celý život jsem vlastně neměla na tvoření čas a teď  přišla doba, kdy děti vyrostly a kdy jsem si řekla, že se  vlastně k té mojí lásce vrátím a začnu tvořit. Ráda dělá  různé věci. Nemaluji jenom obrazy, ale vlastně dělám různé  výrobky zkouším různé textury a různé materiály."</w:t>
      </w:r>
    </w:p>
    <w:p>
      <w:pPr/>
      <w:r>
        <w:rPr/>
        <w:t xml:space="preserve">Také  Renata Šomanová Marková nezastírá svůj vztah k regionu a  představuje také své místní zázemí ve vlastní galerii.</w:t>
      </w:r>
    </w:p>
    <w:p>
      <w:pPr/>
      <w:r>
        <w:rPr>
          <w:b w:val="1"/>
          <w:bCs w:val="1"/>
        </w:rPr>
        <w:t xml:space="preserve">Renata Šomanová Marková, vystavující výtvarnice:</w:t>
      </w:r>
      <w:r>
        <w:rPr/>
        <w:t xml:space="preserve"> "V  Bruntále jsem si udělal takové svoje zázemí, je to Galerie  ulička v zámecké pasáži a vlastně v té galerii najdete další  díla a mě tam také najdete a můžete za mnou přijít a vyzkoušet  si, cokoli budete chtít. Bydlím v Rudné pod Pradědem, kde mám  velký dům a velkou zahradu a tam mě také můžete najít. Jinak  jsem samozřejmě na klasických kontaktech – telefon, instagram,  facebook.“</w:t>
      </w:r>
    </w:p>
    <w:p>
      <w:pPr/>
      <w:r>
        <w:rPr/>
        <w:t xml:space="preserve">Díla  obou umělkyň je možno navštívit ve vestibulu městského divadla  nebo si je i zakoupit v Galerii v zámecké pasáži.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7424/prvni-vystava-v-divadelni-galerii-po-rekonstrukci-diva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2026-07-11T05:33:03+02:00</dcterms:created>
  <dcterms:modified xsi:type="dcterms:W3CDTF">2026-07-11T05:33:03+02:00</dcterms:modified>
</cp:coreProperties>
</file>

<file path=docProps/custom.xml><?xml version="1.0" encoding="utf-8"?>
<Properties xmlns="http://schemas.openxmlformats.org/officeDocument/2006/custom-properties" xmlns:vt="http://schemas.openxmlformats.org/officeDocument/2006/docPropsVTypes"/>
</file>