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městského obvodu Ostrava-Jih letos bavil i pomáhal</w:t>
      </w:r>
    </w:p>
    <w:p>
      <w:pPr/>
      <w:r>
        <w:rPr/>
        <w:t xml:space="preserve">Tanec, hudba, zábava, ale letos také dobročinné účely.  Reprezentační ples Ostravy-Jihu opět po roce zaplnil prostory zábřežského  Akordu. Letos ale na to radnice nebyla organizačně sama.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„Je to  Reprezentační ples Ostravy-Jihu společně s Mobilním hospicem Ondrášek, a  já věřím, že jsme právě v tomto roce založili novou tradici, že si každý  rok upozorníme na jednu organizaci z obvodu, která si naší pozornost  zaslouží.“</w:t>
      </w:r>
    </w:p>
    <w:p>
      <w:pPr/>
      <w:r>
        <w:rPr>
          <w:b w:val="1"/>
          <w:bCs w:val="1"/>
        </w:rPr>
        <w:t xml:space="preserve">Veronika Staňková, vedoucí psychosociální  péče, Mobilní hospic Ondrášek</w:t>
      </w:r>
      <w:r>
        <w:rPr/>
        <w:t xml:space="preserve">: "Pečujeme v domácím prostředí o ty, kteří  jsou nevyléčitelně nemocní a chtěli by strávit poslední dny, týdny a měsíce  života doma s těmi nejbližšími.“</w:t>
      </w:r>
    </w:p>
    <w:p>
      <w:pPr/>
      <w:r>
        <w:rPr/>
        <w:t xml:space="preserve">Program byl letos také přizpůsoben dobročinnému  charakteru plesu. </w:t>
      </w:r>
    </w:p>
    <w:p>
      <w:pPr/>
      <w:r>
        <w:rPr>
          <w:b w:val="1"/>
          <w:bCs w:val="1"/>
        </w:rPr>
        <w:t xml:space="preserve">Veronika Staňková, vedoucí psychosociální péče,  Mobilní hospic Ondrášek</w:t>
      </w:r>
      <w:r>
        <w:rPr/>
        <w:t xml:space="preserve">: "Výtěžek z dnešní tomboly,  tiché aukce a z foto koutku poputuje na podporu přímé péče, to znamená, že  nám pomůže financovat výjezdy lékařů a sester nebo dalších zdravotníků tam, kde  je to potřeba.“</w:t>
      </w:r>
    </w:p>
    <w:p>
      <w:pPr/>
      <w:r>
        <w:rPr/>
        <w:t xml:space="preserve">I přes organizační změny je letos opět vyprodáno a  návštěvníky se podařilo zaplnit všechna tři patra kulturního domu Akord. 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„Líbí se mi ta podporovaná  akce zvláště takovým spolkům, které si to určitě zaslouží.</w:t>
      </w:r>
    </w:p>
    <w:p>
      <w:pPr/>
      <w:r>
        <w:rPr/>
        <w:t xml:space="preserve">- „Líbí se nám tady moc a mají moc  pěkný program.“ </w:t>
      </w:r>
    </w:p>
    <w:p>
      <w:pPr/>
      <w:r>
        <w:rPr/>
        <w:t xml:space="preserve">Celkem se z tomboly, tiché  aukce a fotokoutku podařilo na chod mobilního hospice Ondrášek vybrat 178 tisíc  korun. Radnice plánuje v organizaci plesů spolupracovat s dalšími subjekty  i nadále.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441/reprezentacni-ples-mestskeho-obvodu-ostravajih-letos-bavil-i-pomah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2026-06-18T06:44:33+02:00</dcterms:created>
  <dcterms:modified xsi:type="dcterms:W3CDTF">2026-06-18T06:44:33+02:00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