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Rybářský ples ve Stonavě opět přilákal desítky návštěvníků</w:t>
      </w:r>
    </w:p>
    <w:p>
      <w:pPr/>
      <w:r>
        <w:rPr/>
        <w:t xml:space="preserve">Kulturní sál stonavského Domu PZKO se v sobotu 15. února 2025 proměnil v centrum zábavy pro rybáře i jejich příznivce. Již pošesté se zde konal tradiční rybářský ples, který láká návštěvníky nejen z řad milovníků rybolovu, ale i tance a dobré hudby.</w:t>
      </w:r>
    </w:p>
    <w:p>
      <w:pPr/>
      <w:r>
        <w:rPr>
          <w:b w:val="1"/>
          <w:bCs w:val="1"/>
          <w:i w:val="1"/>
          <w:iCs w:val="1"/>
        </w:rPr>
        <w:t xml:space="preserve">Lukáš Witosz, organizátor plesu:</w:t>
      </w:r>
      <w:r>
        <w:rPr>
          <w:i w:val="1"/>
          <w:iCs w:val="1"/>
        </w:rPr>
        <w:t xml:space="preserve"> „Jelikož jsem rybář, tak jsem se rozhodl před 6 lety s kamarádem uspořádat rybářský ples. Chtěli jsme stmelit tým rybářů, jelikož sedíme furt u vody, tak ať se taky dokážeme trochu pobavit.“</w:t>
      </w:r>
    </w:p>
    <w:p>
      <w:pPr/>
      <w:r>
        <w:rPr/>
        <w:t xml:space="preserve">O hudební doprovod se postarala kapela Smolaři, kterou střídal DJ Thomas.</w:t>
      </w:r>
    </w:p>
    <w:p>
      <w:pPr/>
      <w:r>
        <w:rPr>
          <w:b w:val="1"/>
          <w:bCs w:val="1"/>
          <w:i w:val="1"/>
          <w:iCs w:val="1"/>
        </w:rPr>
        <w:t xml:space="preserve">anketa, návštěvníci plesu: </w:t>
      </w:r>
      <w:r>
        <w:rPr>
          <w:i w:val="1"/>
          <w:iCs w:val="1"/>
        </w:rPr>
        <w:t xml:space="preserve">„Jsem si rybářský ples vybrala kvůli skvělé hudbě, znám prostě tu kapelu, která bude zpívat, takže proto jsem si ho vybrala.“ „Skvělá kapela, pěkné prostředí, co víc si přát.“ „Asi proto, že chodíme na ryby.“ „Už jsme to byli několikrát a je to jako super.“ „Protože bratr chodí na ryby a říká, že je to super.“ „Protože žiju s rybářem.“ „Rybáři jsou specifická oblast lidí, kteří se nerozvádějí, poněvadž chodí na ryby, kde se zrelaxují a doma pak mají klid. Takže doporučuji chodit na ryby.“</w:t>
      </w:r>
    </w:p>
    <w:p>
      <w:pPr/>
      <w:r>
        <w:rPr/>
        <w:t xml:space="preserve">O předtančení na plese se postaral zkušený taneční pár Jakub Majtyka a Helena Čečotková. Jejich vystoupení sklidilo velký potlesk – představili tři elegantní tance, které dodaly plesu slavnostní atmosféru. Skvělou zábavu na plese podtrhly různé soutěže, které si organizátoři připravili.</w:t>
      </w:r>
    </w:p>
    <w:p>
      <w:pPr/>
      <w:r>
        <w:rPr>
          <w:b w:val="1"/>
          <w:bCs w:val="1"/>
          <w:i w:val="1"/>
          <w:iCs w:val="1"/>
        </w:rPr>
        <w:t xml:space="preserve">Lukáš Witosz, organizátor plesu: </w:t>
      </w:r>
      <w:r>
        <w:rPr>
          <w:i w:val="1"/>
          <w:iCs w:val="1"/>
        </w:rPr>
        <w:t xml:space="preserve">„Pro hosty máme připravené taneční soutěže v párech. Tančí s jablky, šlapou balonky a poslední soutěž bude podlézání pod tyčí. Každoročně máme rybářský ples vyprodaný.“</w:t>
      </w:r>
    </w:p>
    <w:p>
      <w:pPr/>
      <w:r>
        <w:rPr/>
        <w:t xml:space="preserve">Zlatým hřebem večera se stala tradiční půlnoční tombola. Šťastní výherci si odnesli nejen rybářské potřeby, ale i další zajímavé ceny, které věnovali sponzoři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7471/rybarsky-ples-ve-stonave-opet-prilakal-desit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2026-07-18T05:53:50+02:00</dcterms:created>
  <dcterms:modified xsi:type="dcterms:W3CDTF">2026-07-18T05:53:50+02:00</dcterms:modified>
</cp:coreProperties>
</file>

<file path=docProps/custom.xml><?xml version="1.0" encoding="utf-8"?>
<Properties xmlns="http://schemas.openxmlformats.org/officeDocument/2006/custom-properties" xmlns:vt="http://schemas.openxmlformats.org/officeDocument/2006/docPropsVTypes"/>
</file>