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Aleji díky rozsáhlým rekonstrukcím rozšíří sociální služby</w:t>
      </w:r>
    </w:p>
    <w:p>
      <w:pPr/>
      <w:r>
        <w:rPr/>
        <w:t xml:space="preserve">Rekonstrukce denního stacionáře Dům V Aleji je teprve v počátcích, začala totiž 2. února. Jde o celkovou rekonstrukci tohoto objektu.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“Budeme dělat novou střechu, zastřešovat terasu, nově zateplovat, okna se mění, veškerá elektrická instalace, budou se dělat nové rozvody kanalizace, bude nový výtah a bude nová plošinka místo schodů, které vlastně vedly do stacionáře.”</w:t>
      </w:r>
    </w:p>
    <w:p>
      <w:pPr/>
      <w:r>
        <w:rPr>
          <w:b w:val="1"/>
          <w:bCs w:val="1"/>
        </w:rPr>
        <w:t xml:space="preserve">Jan Wolf (SOCDEM), primátor: </w:t>
      </w:r>
      <w:r>
        <w:rPr/>
        <w:t xml:space="preserve">“Tady ta samotná stavba, která je za mnou, tak je financována z 85% z Evropské unie, zbývající finanční prostředky se financují z našeho rozpočtu. Já jsem rád, že na ten objekt se podařilo získat finanční prostředky, je to objekt, co už něco zažil, a dojde k rekonstrukci a modernizaci toho spodního patra pro současné klienty a v horním patře vznikne nové místo pro denní centrum služeb. My jsme tu službu pro seniory měli nebo máme ji v jeslích v Karviné 6. O tu službu je velký zájem, takže jsme hledali další prostory, kde bychom to mohli rozšířit a to je jeden z objektů, kde se to v současné době daří a kde budou noví klienti.”</w:t>
      </w:r>
    </w:p>
    <w:p>
      <w:pPr/>
      <w:r>
        <w:rPr/>
        <w:t xml:space="preserve">Rekonstrukce by měla zlepšit celkovou sociální práci a rozšířit služby denního centra.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“V přízemí budou dvě oddělení pro mentálně postižené a v prvním patře pak bude oddělení pro seniory. To je novinka, zázemí, ale to denní centrum už máme v budově jeslí. A tam je momentálně kapacita dvanácti osob, ale chodí tak denně těch osm, čili těch osm lidí, zapsáno je dvanáct, a rozšíří se to tady pro dalších šest osob. Takže celková kapacita by pak měla být čtrnáct.”</w:t>
      </w:r>
    </w:p>
    <w:p>
      <w:pPr/>
      <w:r>
        <w:rPr/>
        <w:t xml:space="preserve">Aby se mohl starý prostor zrekonstruovat, museli se všichni klienti, i spolu s jejich veškerým zázemím a vybavením stacionáře, přesunout do náhradních prostorů.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“Přemístili jsme je do polikliniky v prostorách bývalé rehabilitace a to musím říct, že bylo neskutečně těžké, protože jsme museli tuhle tu budovu starou zcela vyklidit se vším všudy, s nábytkem, prostě všechno jsme přesouvali.”</w:t>
      </w:r>
    </w:p>
    <w:p>
      <w:pPr/>
      <w:r>
        <w:rPr/>
        <w:t xml:space="preserve">Náhradní prostory na poliklinice jsou vhodné, protože jsou v přízemí a zároveň bezbariérové. S přesunem na polikliniku výrazně pomohli zaměstnanci, a to s malou dopomocí firmy, která stěhovala nábytek.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“Prostory, do kterých jsme se stěhovali byly taky zcela vybydlené, takže se nejprve to muselo upravit a ten vlastní přesun se děl od poloviny, řekla bych už v listopadu takové ty papírové věci a věci, které se daly přenést vlastními silami. No a konečný přesun se děl v posledním týdnu ledna a první týden února, provoz nám vlastně v nových prostorách začínal 10. února.” </w:t>
      </w:r>
    </w:p>
    <w:p>
      <w:pPr/>
      <w:r>
        <w:rPr/>
        <w:t xml:space="preserve">Klienti stacionáře si zatím zvykají a aklimatizují se na nové prostředí.</w:t>
      </w:r>
    </w:p>
    <w:p>
      <w:pPr/>
      <w:r>
        <w:rPr>
          <w:b w:val="1"/>
          <w:bCs w:val="1"/>
        </w:rPr>
        <w:t xml:space="preserve">Jarmila Jedličková, vedoucí střediska: </w:t>
      </w:r>
      <w:r>
        <w:rPr/>
        <w:t xml:space="preserve">“Proces bude asi trošku dýl, jak u kterého klienta. Někteří to vzali jako nějaké nové prostředí, ale pořád to nazývají jakoby “domečkem”. Samozřejmě první dny byli zvědaví, jak to vypadá a postupně si zvykají.”</w:t>
      </w:r>
    </w:p>
    <w:p>
      <w:pPr/>
      <w:r>
        <w:rPr/>
        <w:t xml:space="preserve">Proces rekonstrukce objektu stacionáře a denního centra Dům V Aleji se odhaduje zhruba na rok, v prosinci tohoto roku se již očekává kolaudace nově zrekonstruovaných prostorů.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543/dum-v-aleji-diky-rozsahlym-rekonstrukcim-rozsiri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2026-05-01T08:16:55+02:00</dcterms:created>
  <dcterms:modified xsi:type="dcterms:W3CDTF">2026-05-01T08:16:55+02:00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