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4.3.2025,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Odstavené autovraky v ulicích obvodu Ostrava-Jih odstraňuje radnice</w:t>
      </w:r>
    </w:p>
    <w:p>
      <w:pPr/>
      <w:r>
        <w:rPr/>
        <w:t xml:space="preserve">Odstranění nepojízdného vozidla z pozemních komunikací  je povinnost, která se nevyplatí podceňovat. Vedení Ostravy-Jihu se aktivně  zabývá odstraňováním odstavených vraků, jež hyzdí ulice obvodu a zabírají  místo.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„Pokud  má automobil více než půl roku propadlou technickou kontrolu, tak můžeme začít  jednat. Zjistíme majitele, vyzveme ho k odstranění vozidla nebo zajištění  technické kontroly a pokud na toto nereaguje v zákonné lhůtě, tak  reagujeme odtažením vozidla. V loňském roce jsme takto odstranili 155 aut  z parkovišť.“</w:t>
      </w:r>
    </w:p>
    <w:p>
      <w:pPr/>
      <w:r>
        <w:rPr/>
        <w:t xml:space="preserve">Pět z nich muselo být odtaženo na náklady obvodu. Následně  jsou ale refakturovány na majitele vozidla. Proces odstranění vraků je však  zdlouhavý.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„Pokud  si všimnete, že automobilu skončila technická kontrola, tak my musíme čekat půl  roku a dát tomu majiteli ještě šanci, aby si tu technickou kontrolu zařídil.“</w:t>
      </w:r>
    </w:p>
    <w:p>
      <w:pPr/>
      <w:r>
        <w:rPr>
          <w:b w:val="1"/>
          <w:bCs w:val="1"/>
        </w:rPr>
        <w:t xml:space="preserve">anketa, obyvatel Ostravy-Jihu</w:t>
      </w:r>
      <w:r>
        <w:rPr/>
        <w:t xml:space="preserve">: „Tady už je to skoro  rok zase. Zabírá to jen místo, nic jiného.“ </w:t>
      </w:r>
    </w:p>
    <w:p>
      <w:pPr/>
      <w:r>
        <w:rPr/>
        <w:t xml:space="preserve">K problematickým lokalitám s vyšším výskytem dlouhodobě  odstavených vozidel se řadí zejména větší parkoviště v okrajových částech  obvodu. </w:t>
      </w:r>
    </w:p>
    <w:p>
      <w:pPr/>
      <w:r>
        <w:rPr>
          <w:b w:val="1"/>
          <w:bCs w:val="1"/>
        </w:rPr>
        <w:t xml:space="preserve">Jana Molnári, mluvčí MOb Ostrava-Jih</w:t>
      </w:r>
      <w:r>
        <w:rPr/>
        <w:t xml:space="preserve">: „Pokud  v ulicích Jihu zaznamenáte odstavené vozidlo, které vykazuje známky vraku,  prosím nahlaste jej. Buďto na úřadě městského obvodu Ostrava-Jih na odboru  dopravy a komunálních služeb nebo Městské policii nebo také přes aplikaci Čistá  Ova. Poté bude možno odčinit kroky k jeho odtažení a uvolnění tolik  potřebných parkovacích míst.</w:t>
      </w:r>
    </w:p>
    <w:p>
      <w:pPr/>
      <w:r>
        <w:rPr/>
        <w:t xml:space="preserve">Aktuálně v městském obvodě Ostrava-Jih takto stojí  okolo tří desítek vozidel. Všechny řeší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559/odstavene-autovraky-v-ulicich-obvodu-ostravajih-odstranuje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2026-04-15T14:34:28+02:00</dcterms:created>
  <dcterms:modified xsi:type="dcterms:W3CDTF">2026-04-15T14:34:28+02:00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