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přibyly nové kontejnery na textil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„Ze zákona vzniká obci povinnost sbírat a odvážet textilní odpad. Pořídili jsme proto pět nových kontejnerů. Tři původní kontejnery na textil budou nahrazeny novými a dva budou umístěny na nová místa.“</w:t>
      </w:r>
    </w:p>
    <w:p>
      <w:pPr/>
      <w:r>
        <w:rPr/>
        <w:t xml:space="preserve">Nově jsou kontejnery na textil umístěny u evangelického kostela a na Bonkově u domu č.1090.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touto novou službou pro občany máme ještě jednu novinku. Od ledna máme možnost sdílet nový elektronický kalendář svozu odpadů v obci Stonava.“</w:t>
      </w:r>
    </w:p>
    <w:p>
      <w:pPr/>
      <w:r>
        <w:rPr/>
        <w:t xml:space="preserve">Veškeré potřebné informace ke sdílenému kalendáři jsou zveřejněny na webových stránkách obce Stonava. Ta zároveň informuje občany, že pokud jim nestačí jedna modrá a jedna žlutá nádoba, kterou bezplatně obdrželi, mohou si o další požádat na obecním úřadě u paní Szczerbové.</w:t>
      </w:r>
    </w:p>
    <w:p>
      <w:pPr/>
      <w:r>
        <w:rPr/>
        <w:t xml:space="preserve">V této souvislosti obec připomíná na povinnost uhradit místní poplatky za stočné, odpady a psy do 31. března 2025. Občané, kteří poplatky neuhradí v řádném termínu, přicházejí o nárok na dotace v rámci dotačních programů, které obec každoročně vyhlašuje.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671/ve-stonave-pribyly-nove-kontejnery-na-tex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2026-07-18T00:08:35+02:00</dcterms:created>
  <dcterms:modified xsi:type="dcterms:W3CDTF">2026-07-18T00:08:35+02:00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