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motýlkářského trojboje se již klasicky uskutečnil v Karviné</w:t>
      </w:r>
    </w:p>
    <w:p>
      <w:pPr/>
      <w:r>
        <w:rPr/>
        <w:t xml:space="preserve">Motýlkářský trojboj se týká jedné z nejtěžších plaveckých disciplín - disciplíny motýl na 200 metrů. </w:t>
      </w:r>
    </w:p>
    <w:p>
      <w:pPr/>
      <w:r>
        <w:rPr>
          <w:b w:val="1"/>
          <w:bCs w:val="1"/>
        </w:rPr>
        <w:t xml:space="preserve">Tomáš Kałuža, místopředseda oddílu Kosatky Karviná: </w:t>
      </w:r>
      <w:r>
        <w:rPr/>
        <w:t xml:space="preserve">“Dneska pořádáme již 23. ročník karvinského motýlkářského trojboje. Je to jeden jediný závod v republice, který je takhle obsazený, protože disciplína 200 metrů motýl je strašně náročná a nikdo to nechce plavat.”</w:t>
      </w:r>
    </w:p>
    <w:p>
      <w:pPr/>
      <w:r>
        <w:rPr/>
        <w:t xml:space="preserve">Plavci přijeli z celé České republiky, nejdál z Hradce Králové nebo Brna. Soutěž pořádal místní plavecký klub Kosatky Karviná a hodnotily se disciplíny na 50, 100 a 200 metrů. Ostatní plavecké disciplíny byly doplňkové. </w:t>
      </w:r>
    </w:p>
    <w:p>
      <w:pPr/>
      <w:r>
        <w:rPr>
          <w:b w:val="1"/>
          <w:bCs w:val="1"/>
        </w:rPr>
        <w:t xml:space="preserve">Nela Neugebauer, Kosatky Karviná: </w:t>
      </w:r>
      <w:r>
        <w:rPr/>
        <w:t xml:space="preserve">“Vede se jako docela dobře zatím a jsem ráda za ten čas, co jsem měla a baví mě to i zatím hodně.”</w:t>
      </w:r>
    </w:p>
    <w:p>
      <w:pPr/>
      <w:r>
        <w:rPr>
          <w:b w:val="1"/>
          <w:bCs w:val="1"/>
        </w:rPr>
        <w:t xml:space="preserve">Sára Martynková, Kosatky Karviná: </w:t>
      </w:r>
      <w:r>
        <w:rPr/>
        <w:t xml:space="preserve">“Plavalo se mi dobře, nevím, jaký mám čas, protože jsem teďka dojela a nestihla jsem se podívat, takže se podívám a uvidím, ale myslím, že se mi jelo dobře.”</w:t>
      </w:r>
    </w:p>
    <w:p>
      <w:pPr/>
      <w:r>
        <w:rPr/>
        <w:t xml:space="preserve">Závodu se neúčastnili spříznění plavci z Polska, kteří měli souběžně s motýlkářským trojbojem svůj vlastní velký závod. Přesto byla účast velmi pestrá a hojná a organizace se již nyní těší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724/dalsi-rocnik-motylkarskeho-trojboje-se-jiz-klasicky-uskutecni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2026-05-13T18:30:23+02:00</dcterms:created>
  <dcterms:modified xsi:type="dcterms:W3CDTF">2026-05-13T18:30:23+02:00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