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Frýdek-Místek připravilo pro děti na léto plno táborů</w:t>
      </w:r>
    </w:p>
    <w:p>
      <w:pPr/>
      <w:r>
        <w:rPr/>
        <w:t xml:space="preserve">Středisko volného času Klíč Frýdek-Místek už má zveřejněnou  letošní nabídku letních pobytových i příměstských táborů.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"Je připraveno aktuálně šest pobytových táborů a něco přes  třicet příměstských táborů. Pro malé děti, pro větší děti, s obecným zaměřením i  specializovaným zaměřením. Máme toho opravdu spoustu. Děti si užijí nádherné  léto s nádhernými akcemi, s nádhernými hrami, spoustu věcí se naučí, spoustu  věcí poznají."</w:t>
      </w:r>
    </w:p>
    <w:p>
      <w:pPr/>
      <w:r>
        <w:rPr>
          <w:b w:val="1"/>
          <w:bCs w:val="1"/>
        </w:rPr>
        <w:t xml:space="preserve">Kamila Sikorová, pedagog volného času:</w:t>
      </w:r>
      <w:r>
        <w:rPr/>
        <w:t xml:space="preserve"> "V rámci pobytových táborů máme v nabídce šest táborů a dětem  vycházíme vstříc i v rámci ubytování – pokud chtějí, mohou být v budově, ve  stanech s podsadou nebo v chatkách. Za pobytovými tábory vyjíždíme i mimo náš  kraj, jedeme do Jižních Čech i do Moravského krasu."</w:t>
      </w:r>
    </w:p>
    <w:p>
      <w:pPr/>
      <w:r>
        <w:rPr/>
        <w:t xml:space="preserve">Příměstské tábory jsou rozdělené na obecné, které mají  nějaké celotýdenní téma, jako například historie nebo film. A specifické  tábory.</w:t>
      </w:r>
    </w:p>
    <w:p>
      <w:pPr/>
      <w:r>
        <w:rPr>
          <w:b w:val="1"/>
          <w:bCs w:val="1"/>
        </w:rPr>
        <w:t xml:space="preserve">Kamila Sikorová, pedagog volného času:</w:t>
      </w:r>
      <w:r>
        <w:rPr/>
        <w:t xml:space="preserve"> "Sportovně zaměřené nebo rukodělné – tam spadají řemeslné,  handmade, keramické nebo výtvarné. Přijdou si na své i šachisté, kteří tady  mají svůj příměstský tábor pro menší děti, a také kuchaři."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"V letošní nabídce příměstských táborů se opět snažíme přidat  tábory pro nejmenší děti – pro ty, co ještě nechodí do školy, nemají po první  třídě. A v rámci pobytových táborů máme novinku, a to výtvarný pobytový tábor,  který se jmenuje Tajemná galerie a je určen právě pro děti, které rády malují,  rády tvoří – je to přímo takhle zaměřený tábor."</w:t>
      </w:r>
    </w:p>
    <w:p>
      <w:pPr/>
      <w:r>
        <w:rPr/>
        <w:t xml:space="preserve">O děti je vždy během dne postaráno, mají zajištěnou i  snídani, oběd a svačiny. Program většinou běží od 8:00 do 16:00 hodin. Tábory  se velmi rychle plní, více než dvě třetiny kapacity už jsou obsazeny.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"Přijímáme náhradníky, nějaká volná místa ještě jsou,  samozřejmě se to bude – vždycky se to trošičku hýbe. Někdy si to rodiče třeba  rozmyslí, nebo jedou na dovolenou, tak zase ta místa se uvolní a potom mají  přednost náhradníci. Ale každopádně, jestli si chtějí rodiče pojistit místo pro  své děti na táborech, tak bych neváhal."</w:t>
      </w:r>
    </w:p>
    <w:p>
      <w:pPr/>
      <w:r>
        <w:rPr/>
        <w:t xml:space="preserve">Podrobný přehled všech letních táborů i přihlašovací online  formuláře najdete na webu klicfm.cz.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751/svc-klic-frydekmistek-pripravilo-pro-deti-na-leto-plno-ta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2026-07-31T18:34:37+02:00</dcterms:created>
  <dcterms:modified xsi:type="dcterms:W3CDTF">2026-07-31T18:34:37+02:00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