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1 400 eskortovaných i stovky případů. Policisté z hlavního nádraží Ostrava se loni nezastavili</w:t>
      </w:r>
    </w:p>
    <w:p>
      <w:pPr/>
      <w:r>
        <w:rPr/>
        <w:t xml:space="preserve">Policisté z oddělení hlavní nádraží Ostrava zajišťují eskorty osob nejen po Moravskoslezském kraji, ale i napříč republikou. 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"Celkově loni eskortovali téměř 1 400 osob. Eskortují například i osoby zatčené na základě „mezinárodního zatykače“  z pražského letiště na severní Moravu. Policisté jsou vybaveni mimo jiného prostředky pro  zamezení prostorové orientace, poutacím pásem či speciálními eskortními pouty. Téměř 80 strážců zákona z oddělení zajišťuje i chod policejních cel, kterými loni „prošlo“ na 980  osob."</w:t>
      </w:r>
    </w:p>
    <w:p>
      <w:pPr/>
      <w:r>
        <w:rPr/>
        <w:t xml:space="preserve">Jejich hlavní revír tvoří železnice v celém kraji. Každodenní službu směřují nejen do prostor stanic, nástupišť a kolejišť, ale i do samotných vlaků. Vedle preventivní činnosti se věnují také odhalování trestné činnosti. V roce 2024 vyšetřovali přes 200 trestných činů – nejčastěji krádeže v prostorách nádraží nebo ve vlacích.</w:t>
      </w:r>
    </w:p>
    <w:p>
      <w:pPr/>
      <w:r>
        <w:rPr>
          <w:b w:val="1"/>
          <w:bCs w:val="1"/>
        </w:rPr>
        <w:t xml:space="preserve">Soňa Štětínská, mluvčí PČR MSK: </w:t>
      </w:r>
      <w:r>
        <w:rPr>
          <w:i w:val="1"/>
          <w:iCs w:val="1"/>
        </w:rPr>
        <w:t xml:space="preserve">"</w:t>
      </w:r>
      <w:r>
        <w:rPr/>
        <w:t xml:space="preserve">Realizují i speciální akce, nejrozsáhlejší je  každoroční (celorepubliková) 24-BLUE RAD. Při veřejných akcích konaných poblíž tratí policisté  oddělení iniciují pro bezpečí osob adekvátní snížení rychlosti průjezdu vlaků. Obecně ale  vnímáme, že někteří lidé stále riskují a přecházejí přes koleje v místech, kde je to zakázáno. Loni  policisté zjistili a řešili v součtu 750 těchto přestupků. Možná si lidé neuvědomují, že střet s vlakem  může mít (a mívá) fatální následky."</w:t>
      </w:r>
    </w:p>
    <w:p>
      <w:pPr>
        <w:pStyle w:val="Heading3"/>
      </w:pPr>
      <w:r>
        <w:rPr/>
        <w:t xml:space="preserve">Muž upadl do kolejiště před vlak, dalšího vlak zachytil</w:t>
      </w:r>
    </w:p>
    <w:p>
      <w:pPr/>
      <w:r>
        <w:rPr/>
        <w:t xml:space="preserve">Velké štěstí měl v železniční stanici Ostrava–Stodolní muž, který se rozhodl přecházet koleje  v místě, kde skončilo nástupiště. Škobrtnul a upadl přímo před vlak.</w:t>
      </w:r>
    </w:p>
    <w:p>
      <w:pPr/>
      <w:r>
        <w:rPr>
          <w:b w:val="1"/>
          <w:bCs w:val="1"/>
        </w:rPr>
        <w:t xml:space="preserve">Soňa Štětínská, mluvčí PČR MSK: </w:t>
      </w:r>
      <w:r>
        <w:rPr>
          <w:i w:val="1"/>
          <w:iCs w:val="1"/>
        </w:rPr>
        <w:t xml:space="preserve">"Strojvedoucí vlaku se již chtěl rozjet, ale  jakmile muže spatřil, posečkal. Mohl tudy ale projíždět i jiný vlak."</w:t>
      </w:r>
    </w:p>
    <w:p>
      <w:pPr/>
      <w:r>
        <w:rPr/>
        <w:t xml:space="preserve">V kolejišti železniční stanice Ostrava-Svinov se zase pohybovali dva muži, kdy jednoho zachytil projíždějící vlak.</w:t>
      </w:r>
    </w:p>
    <w:p>
      <w:pPr/>
      <w:r>
        <w:rPr>
          <w:b w:val="1"/>
          <w:bCs w:val="1"/>
        </w:rPr>
        <w:t xml:space="preserve">Soňa Štětínská, mluvčí PČR MSK: </w:t>
      </w:r>
      <w:r>
        <w:rPr>
          <w:i w:val="1"/>
          <w:iCs w:val="1"/>
        </w:rPr>
        <w:t xml:space="preserve">"</w:t>
      </w:r>
      <w:r>
        <w:rPr/>
        <w:t xml:space="preserve">Naštěstí utrpěl  lehké zranění. V dechu měl kolem dvou promile alkoholu."</w:t>
      </w:r>
    </w:p>
    <w:p>
      <w:pPr/>
      <w:r>
        <w:rPr/>
        <w:t xml:space="preserve">V loňském roce odhalili policisté také přes 60 osob, po kterých bylo vyhlášeno pátrání. Většina z nich byli svěřenci školských zařízení. A zabývali se také více než 200 trestnými činy. Někteří cestující jsou neopatrní na své věci a toho využívají různí lapkové.</w:t>
      </w:r>
    </w:p>
    <w:p>
      <w:pPr/>
      <w:r>
        <w:rPr>
          <w:b w:val="1"/>
          <w:bCs w:val="1"/>
        </w:rPr>
        <w:t xml:space="preserve">Soňa Štětínská, mluvčí PČR MSK: </w:t>
      </w:r>
      <w:r>
        <w:rPr>
          <w:i w:val="1"/>
          <w:iCs w:val="1"/>
        </w:rPr>
        <w:t xml:space="preserve">"</w:t>
      </w:r>
      <w:r>
        <w:rPr/>
        <w:t xml:space="preserve">Odcizí peněženku či mobil z batohu anebo kapsy při nakupování jízdenky, jízdě na  eskalátoru, nastupování do vlaku nebo se „nalepí“ na oběť v chodbičce vagonu. Jindy si vyhlédnou  zavazadlo ponechané bez dozoru v kupé anebo místě vzdáleném od sedaček pasažérů. Nic  netušící cestující nastoupí v Ostravě a odcizení zjistí třeba až v Praze, což samozřejmě ztěžuje  následné pátrání po pachateli. Buďte tedy na své věci opatrní, všímejte si dění ve vlaku a  v prostorách nádraží."</w:t>
      </w:r>
    </w:p>
    <w:p>
      <w:pPr>
        <w:pStyle w:val="Heading3"/>
      </w:pPr>
      <w:r>
        <w:rPr/>
        <w:t xml:space="preserve">Zloději kabelů i nález drahého řetízku</w:t>
      </w:r>
    </w:p>
    <w:p>
      <w:pPr>
        <w:numPr>
          <w:ilvl w:val="0"/>
          <w:numId w:val="2"/>
        </w:numPr>
      </w:pPr>
      <w:r>
        <w:rPr/>
        <w:t xml:space="preserve">Vypátrali muže, který měl v Ostravě-Hrušově demontovat šroubové zajištění a odcizit kabeláž  ke stykovému transformátoru sloužící k napájení kolejových obvodů. Škoda byla vyčíslena na několik desítek tisíc korun. Policisté muži sdělili podezření z přečinu krádeže, ve věci vedli  zkrácené přípravné řízení.  </w:t>
      </w:r>
    </w:p>
    <w:p>
      <w:pPr>
        <w:numPr>
          <w:ilvl w:val="0"/>
          <w:numId w:val="2"/>
        </w:numPr>
      </w:pPr>
      <w:r>
        <w:rPr/>
        <w:t xml:space="preserve">Ve zkráceném přípravném řízení sdělili policisté podezření z přečinu zatajení věci ženě, která  měla v Ostravě na chodníku u nádraží nalézt řetízek ze žlutého kovu. Tento měla zastavit za téměř  20 000 korun. Policisté oddělení dohledali podezřelou ženu, rovněž tak řetízek, který vrátili zpět  jeho majitelce. </w:t>
      </w:r>
    </w:p>
    <w:p>
      <w:pPr>
        <w:numPr>
          <w:ilvl w:val="0"/>
          <w:numId w:val="2"/>
        </w:numPr>
      </w:pPr>
      <w:r>
        <w:rPr/>
        <w:t xml:space="preserve">Policisté zareagovali na oznámení, že na vlečkové koleji v Ostravě dochází ke krádeži kabelů.  Na místě policisté zadrželi jednoho podezřelého, druhého vypátrali posléze. Ve zkráceném  přípravném řízení oběma sdělili podezření z přečinu krádeže a poškození cizí věci. Muži (30 a 44  let), kteří byli za obdobné jednání v posledních třech letech odsouzeni, měli v místě vlečkové  koleje odkopat v zemi betonové žlaby chránící kabeláž kolejiště a přineseným nářadím odříznout a  odpilovat na 150 metrů kabelů. Při nakládání na vozík připojený za jízdním kolem ale byli přistiženi.  Škoda přesáhla 110 000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8AD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7847/1-400-eskortovanych-i-stovky-pripadu-policiste-z-hlavniho-nadrazi-ostrava-se-loni-nezast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2026-05-29T22:48:54+02:00</dcterms:created>
  <dcterms:modified xsi:type="dcterms:W3CDTF">2026-05-29T22:48:54+02:00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