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ekologická zátěž v kraji zmizí pod vrstvou cementu. Povolení se vyřizují v průběhu sanace</w:t>
      </w:r>
    </w:p>
    <w:p>
      <w:pPr/>
      <w:r>
        <w:rPr/>
        <w:t xml:space="preserve">Mohutný cementopopílkový sarkofág byl v loňském roce vybrán odborníky, jako nejvhodnější řešení pro sanaci Heřmanické haldy. Jde o obrovskou hromadu hlušiny z bývalé šachty, která obsahuje spoustu nebezpečných látek, jako jsou těžké kovy nebo dehty a bohužel zevnitř prohořívá a obtěžuje zápachem obyvatele města. Dobrou zprávou je, že sanace už začala i když zakázku zdržuje odvolání neúspěšného uchazeče.</w:t>
      </w:r>
    </w:p>
    <w:p>
      <w:pPr/>
      <w:r>
        <w:rPr>
          <w:b w:val="1"/>
          <w:bCs w:val="1"/>
        </w:rPr>
        <w:t xml:space="preserve">Lukáš Vlček (Starostové), ministr průmyslu a obchodu: </w:t>
      </w:r>
      <w:r>
        <w:rPr/>
        <w:t xml:space="preserve">"Čeká nás ještě řada překážek, které budeme muset překonat, ale je důležité, abychom to řešení neodkládali. Z toho důvodu jsme zahájili určité přípravné práce." </w:t>
      </w:r>
    </w:p>
    <w:p>
      <w:pPr/>
      <w:r>
        <w:rPr/>
        <w:t xml:space="preserve">Začaly přípravné práce, které jsou nezbytné, ale ještě se netýkají samotné sanace. Sarkofág, který by měl neprodyšně uzavřít a uhasit haldu, se nezačne budovat dříve než v příštím roce.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"Velké poděkování za to, že se ten problém opravdu rozhýbal a já věřím, že hodnoty, které tady naměříme v dalších letech nám řeknou, že ta opatření, která tady probíhají, měla smysl." </w:t>
      </w:r>
    </w:p>
    <w:p>
      <w:pPr/>
      <w:r>
        <w:rPr/>
        <w:t xml:space="preserve">Problémem také je, že část odvalu patří soukromému vlastníkovi, který prý s chystaným řešením nesouhlasí. Pokud se s ním Diamo nedomluví, má prý v plánu lokalitu vyvlastnit. 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"Majitelé pozemku dělají všechno proto, aby sarkofág nevznikl. Podle našeho názoru, aby co nejvíce vyšponovali cenu za tyto pozemky. Proto cesta, kterou chceme jít, je vyvlastnění podle stavebního zákona." </w:t>
      </w:r>
    </w:p>
    <w:p>
      <w:pPr/>
      <w:r>
        <w:rPr/>
        <w:t xml:space="preserve">Samotné budování sarkofágu by mělo trvat asi 10 let a celá sanace je vyčíslena na 3 miliardy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894/nejvetsi-ekologicka-zatez-v-kraji-zmizi-pod-vrstvou-cementu-povoleni-se-vyrizuji-v-prubehu-sa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2026-06-26T16:09:17+02:00</dcterms:created>
  <dcterms:modified xsi:type="dcterms:W3CDTF">2026-06-26T16:09:17+02:00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