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Mládežnická v Havířově nabídne prvňákům více hodin tělocviku</w:t>
      </w:r>
    </w:p>
    <w:p>
      <w:pPr/>
      <w:r>
        <w:rPr/>
        <w:t xml:space="preserve">Tito rodiče s dětmi přišli na Základní školu Mládežnickou v Havířově, aby si prohlédli učebny a celkově prostředí celé školy v rámci Dne otevřených dveří. Některé rodiče zajímaly informace zejména o připravované třídě s rozšířenou tělesnou výchovou.</w:t>
      </w:r>
    </w:p>
    <w:p>
      <w:pPr/>
      <w:r>
        <w:rPr>
          <w:b w:val="1"/>
          <w:bCs w:val="1"/>
        </w:rPr>
        <w:t xml:space="preserve">Lucie Rybářová, rodič: </w:t>
      </w:r>
      <w:r>
        <w:rPr/>
        <w:t xml:space="preserve">“Syn je spíše založený sportovně, dělá různorodý sport už teď, a proto nás zaujala ta sportovní třída.”</w:t>
      </w:r>
    </w:p>
    <w:p>
      <w:pPr/>
      <w:r>
        <w:rPr>
          <w:b w:val="1"/>
          <w:bCs w:val="1"/>
        </w:rPr>
        <w:t xml:space="preserve">Ema, budoucí prvňáček: </w:t>
      </w:r>
      <w:r>
        <w:rPr/>
        <w:t xml:space="preserve">“Já ráda sportuji a chtěla bych chodit do sportovní třídy.”</w:t>
      </w:r>
    </w:p>
    <w:p>
      <w:pPr/>
      <w:r>
        <w:rPr>
          <w:b w:val="1"/>
          <w:bCs w:val="1"/>
        </w:rPr>
        <w:t xml:space="preserve">Tamara Sos, rodič: </w:t>
      </w:r>
      <w:r>
        <w:rPr/>
        <w:t xml:space="preserve">“Navštěvuje gymnastiku, atletiku a pohyb má velmi ráda a doma ještě skáče na trampolíně, takže my budeme rádi, že se vybije i v té škole."</w:t>
      </w:r>
    </w:p>
    <w:p>
      <w:pPr/>
      <w:r>
        <w:rPr/>
        <w:t xml:space="preserve">Škola pro rodiče připravila v tělocvičně i ukázky sportu, na které se bude specializovat.</w:t>
      </w:r>
    </w:p>
    <w:p>
      <w:pPr/>
      <w:r>
        <w:rPr>
          <w:b w:val="1"/>
          <w:bCs w:val="1"/>
        </w:rPr>
        <w:t xml:space="preserve">Aleš Kundel, ředitel ZŠ Mládežnická: </w:t>
      </w:r>
      <w:r>
        <w:rPr/>
        <w:t xml:space="preserve">“Budou mít děti čtyři hodiny všeobecné přípravy a potom následně v dalších ročnících se rozhodnou pro případnou specializaci, kterou tady propagujeme, a to je judo, karate a fotbal. Samozřejmě v rámci té výuky budou docházet několikrát do měsíce trenéři z jednotlivých klubů a pro ty naše nové prvňáky provedou zábavnou formou seznámení s těmi sportovními odvětvími.” </w:t>
      </w:r>
    </w:p>
    <w:p>
      <w:pPr/>
      <w:r>
        <w:rPr/>
        <w:t xml:space="preserve">Město iniciativu školy vítá.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si myslím, že ty meze se nekladou a pokud jakýkoliv jiný pan ředitel, nebo ředitelka bude mít tu možnost a přijde s něčím novým, tak my to jen podpoříme."</w:t>
      </w:r>
    </w:p>
    <w:p>
      <w:pPr/>
      <w:r>
        <w:rPr/>
        <w:t xml:space="preserve">Jaký bude o sportovní třídu nakonec zájem, se ukáže po zápisu do prvních tříd, který se koná 7. a 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956/zs-mladeznicka-v-havirove-nabidne-prvnakum-vice-hodin-telocv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2026-05-17T04:00:11+02:00</dcterms:created>
  <dcterms:modified xsi:type="dcterms:W3CDTF">2026-05-17T04:00:11+02:00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