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 se fanouškům nesplnil, Baník se Spartou remizoval 1:1</w:t>
      </w:r>
    </w:p>
    <w:p>
      <w:pPr/>
      <w:r>
        <w:rPr/>
        <w:t xml:space="preserve">Fanoušci zaplnili stadion do posledního místa a hnali svůj  tým za vytouženým vítězstvím. Radost jim udělal Matěj Šín, který z voleje  pohotově otevřel skóre.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„Před zápasem jsme byli  postaveni do role favoritů, počítalo se, že vyhrajeme. Ale kdybyste nám před  rokem a půl řekli, že budeme remizovat se Spartou, brali bychom to všemi  deseti.“</w:t>
      </w:r>
    </w:p>
    <w:p>
      <w:pPr/>
      <w:r>
        <w:rPr/>
        <w:t xml:space="preserve">Ve druhém poločase se ale Sparta zvedla a výsledkem byl  vyrovnávací gól Filipa Panáka. Trenér Pavel Hapal vystřídal dirigenty Šína a  Evertona a Baník už se do žádné větší šance nedostal. Naopak Sparta hrozila,  ale nerozhodný stav 1:1 už se nezměnil.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„Asi se nám nepodaří  odehrát veškerá utkání kvalitně a ještě proti takovému soupeři, jako je Sparta.  Nakonec jsme spokojeni i s tím bodem, Sparta je pořád pod námi.“</w:t>
      </w:r>
    </w:p>
    <w:p>
      <w:pPr/>
      <w:r>
        <w:rPr>
          <w:b w:val="1"/>
          <w:bCs w:val="1"/>
        </w:rPr>
        <w:t xml:space="preserve">Lukáš Haraslín, Sparta Praha:</w:t>
      </w:r>
      <w:r>
        <w:rPr/>
        <w:t xml:space="preserve"> „Hrál se výborný fotbal,  nahoru dolů, myslím si, že divák si přišel na své, ale my jsme s bodem více  zklamaní než domácí, protože jsme měli více šancí.“</w:t>
      </w:r>
    </w:p>
    <w:p>
      <w:pPr/>
      <w:r>
        <w:rPr/>
        <w:t xml:space="preserve">Po vítězství Plzně nad Slováckem klesl Baník na třetí  příčku, ale boj o kvalifikaci Ligy mistrů je stále otevřený.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095/sen-se-fanouskum-nesplnil-banik-se-spartou-remizova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2026-05-15T19:37:26+02:00</dcterms:created>
  <dcterms:modified xsi:type="dcterms:W3CDTF">2026-05-15T19:37:26+02:00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