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se letos stěhuje z Poruby do centra Ostravy. Zaměřeno bude na kulturu a kreativitu</w:t>
      </w:r>
    </w:p>
    <w:p>
      <w:pPr/>
      <w:r>
        <w:rPr/>
        <w:t xml:space="preserve">Historie Sdílka sahá do roku 2016, kdy se Poruba inspirovala v Kopřivnici a začala s jeho pořádáním na různých místech celého obvodu. Podporovalo  lokální podnikatele, kteří jeho prostřednictvím mohli o sobě dát vědět veřejnosti. Je co dva roky a naposledy bylo loni.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"Je to bienále, takže se to pořádá co dva roky. Musím říct, že název je složen ze dvou částí, je to složenina a znamená to sdílené kontejnery. Gró celého projektu jsou právě ty kontejnery, kde se každý den celého projektu mění různí živnostníci a obchodníci, kteří mají vztah k regionu." </w:t>
      </w:r>
    </w:p>
    <w:p>
      <w:pPr/>
      <w:r>
        <w:rPr/>
        <w:t xml:space="preserve">Od letošního roku připravilo Sdílko novinku nebo spíše rozšíření. Bude totiž každý rok s tím, že jeden rok se uskuteční v Porubě a další v centru města. Letos tedy budou poprvé sdílené kontejnery na Prokešově náměstí před Novou radnicí.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"Doplníme ho o Sdílko, které bude probíhat  liché roky na Prokešově náměstí a ten koncept jsme trošičku posunuli tak, že by se zaměřovalo na kulturně kreativní odvětví a  já věřím, že si své účastníky najde."</w:t>
      </w:r>
    </w:p>
    <w:p>
      <w:pPr/>
      <w:r>
        <w:rPr/>
        <w:t xml:space="preserve">Sdílko se uskuteční na Prokešově náměstí od 22. května do 5. června a prezentovat se bude přibližně padesátka kreativců. Další informace o projektu jsou na webu sdilko.cz.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114/sdilko-se-letos-stehuje-z-poruby-do-centra-ostravy-zamereno-bude-na-kulturu-a-krea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2026-05-16T00:14:16+02:00</dcterms:created>
  <dcterms:modified xsi:type="dcterms:W3CDTF">2026-05-16T00:14:16+02:00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