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8.4.2025, 12:16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Sousedské vztahy mohou obyvatelé Ostravy-Jihu utužit pomocí akcí s projektem Sousedství</w:t>
      </w:r>
    </w:p>
    <w:p>
      <w:pPr/>
      <w:r>
        <w:rPr/>
        <w:t xml:space="preserve">Marcela Serynová chtěla poznat další rodiny, které žijí  v její ulici a podpořit vzájemné vztahy. Využila tak příležitosti  uspořádat sousedskou sešlost, kterou nazvala Sousedánek.</w:t>
      </w:r>
    </w:p>
    <w:p>
      <w:pPr/>
      <w:r>
        <w:rPr>
          <w:b w:val="1"/>
          <w:bCs w:val="1"/>
        </w:rPr>
        <w:t xml:space="preserve">Marcela Serynová, organizátorka sousedské sešlosti</w:t>
      </w:r>
      <w:r>
        <w:rPr/>
        <w:t xml:space="preserve">: “Domluvili  jsme se, že si všichni přineseme stůl a společně povečeříme. To bylo to  původní, od čeho jsme se odpíchli a potom jsme zjistili, že sedíme daleko od  sebe, tak jsme ty stoly posunuli do jednoho místa a strávili jsme ten podvečer  všichni společně.“</w:t>
      </w:r>
    </w:p>
    <w:p>
      <w:pPr/>
      <w:r>
        <w:rPr/>
        <w:t xml:space="preserve">Díky velké oblibě akce se nyní sousedé paní Marcely scházejí  pravidelně a vytvářejí společné vzpomínky. </w:t>
      </w:r>
    </w:p>
    <w:p>
      <w:pPr/>
      <w:r>
        <w:rPr>
          <w:b w:val="1"/>
          <w:bCs w:val="1"/>
        </w:rPr>
        <w:t xml:space="preserve">Marcela Serynová, organizátorka sousedské sešlosti</w:t>
      </w:r>
      <w:r>
        <w:rPr/>
        <w:t xml:space="preserve">: “Dalším  aspektem nebo výsledkem té sešlosti je zvýšení bezpečnosti. Protože tím, že se  navzájem známe, tak se nestane, že někdo přijede k domu a začne ho  vystěhovávat a my nevíme, jestli to jsou stěhováci nebo zloději. Zároveň máme  pod kontrolou věci, co se kolem dějí, můžeme si přebrat balík z pošty a  podobně.“</w:t>
      </w:r>
    </w:p>
    <w:p>
      <w:pPr/>
      <w:r>
        <w:rPr/>
        <w:t xml:space="preserve">Na organizaci akce využila paní Marcela příspěvek  10 000 korun, který Jižanům věnuje radnice prostřednictvím projektu  Sousedství. Lidé díky něj mohou uspořádat společnou grilovačku, sportovní  turnaj nebo třeba soutěžní odpoledne pro děti. Letos projekt běží již počtvrté.</w:t>
      </w:r>
    </w:p>
    <w:p>
      <w:pPr/>
      <w:r>
        <w:rPr>
          <w:b w:val="1"/>
          <w:bCs w:val="1"/>
        </w:rPr>
        <w:t xml:space="preserve">Tereza Kašingová, koordinátorka participativního rozpočtu  Náš Jih</w:t>
      </w:r>
      <w:r>
        <w:rPr/>
        <w:t xml:space="preserve">: „Žádost je poměrně jednoduchá, člověk jen napíše co by chtěl  uspořádat, co za ty peníze by chtěl koupit a kde ji uspořádá. Dotazník je  dostupný na webových stránkách nasjih.cz v záložce sousedství. Případně je  možné přijít na radnici a my s tím vyplněním pomůžeme.“</w:t>
      </w:r>
    </w:p>
    <w:p>
      <w:pPr/>
      <w:r>
        <w:rPr/>
        <w:t xml:space="preserve">Loňský rok byl v počtu podaných žádostí rekordní. Uskutečnilo  se téměř 70 sousedských akcí.</w:t>
      </w:r>
    </w:p>
    <w:p>
      <w:pPr/>
      <w:r>
        <w:rPr>
          <w:b w:val="1"/>
          <w:bCs w:val="1"/>
        </w:rPr>
        <w:t xml:space="preserve">Martina Jarošková (ANO),</w:t>
      </w:r>
      <w:r>
        <w:rPr>
          <w:b w:val="1"/>
          <w:bCs w:val="1"/>
        </w:rPr>
        <w:t xml:space="preserve">místostarostka MOb  Ostrava-Jih</w:t>
      </w:r>
      <w:r>
        <w:rPr/>
        <w:t xml:space="preserve">: „Letošní novinkou je možnost sloučení 4 žádostí do jedné,  pokud se jedná zejména o domy v blízkém sousedství, abychom podpořili  třeba domy se společným dvorem, aby si nežádaly 4 vchody každý zvlášť.“</w:t>
      </w:r>
    </w:p>
    <w:p>
      <w:pPr/>
      <w:r>
        <w:rPr/>
        <w:t xml:space="preserve">Lidé si mohou o příspěvek zažádat ve třech vlnách.</w:t>
      </w:r>
    </w:p>
    <w:p>
      <w:pPr/>
      <w:r>
        <w:rPr>
          <w:b w:val="1"/>
          <w:bCs w:val="1"/>
        </w:rPr>
        <w:t xml:space="preserve">Martina Jarošková (ANO),</w:t>
      </w:r>
      <w:r>
        <w:rPr>
          <w:b w:val="1"/>
          <w:bCs w:val="1"/>
        </w:rPr>
        <w:t xml:space="preserve">místostarostka MOb  Ostrava-Jih</w:t>
      </w:r>
      <w:r>
        <w:rPr/>
        <w:t xml:space="preserve">: „První vlna je spuštěna od 1. dubna do 15. dubna, přičemž  realizace těchto aktivit bude květen až červen. Poté v 2. vlně bude příjem  žádostí od 1. do 15. června a realizace proběhne v červenci a srpnu a  ve třetí vlně máme příjem žádostí od 1. do 15.  srpna a realizace proběhne od září do října 2025.“</w:t>
      </w:r>
    </w:p>
    <w:p>
      <w:pPr/>
      <w:r>
        <w:rPr/>
        <w:t xml:space="preserve">Na podzimní vlnu další Sousedánek plánuje i Marcela  Serynová. Letos ale přemýšlí nad tím, že sešlost rozšíří i do přilehlých ulic a  pozná tak ještě více sousedů.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48122/sousedske-vztahy-mohou-obyvatele-ostravyjihu-utuzit-pomoci-akci-s-projektem-sousedst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2026-06-18T08:33:29+02:00</dcterms:created>
  <dcterms:modified xsi:type="dcterms:W3CDTF">2026-06-18T08:33:29+02:00</dcterms:modified>
</cp:coreProperties>
</file>

<file path=docProps/custom.xml><?xml version="1.0" encoding="utf-8"?>
<Properties xmlns="http://schemas.openxmlformats.org/officeDocument/2006/custom-properties" xmlns:vt="http://schemas.openxmlformats.org/officeDocument/2006/docPropsVTypes"/>
</file>