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11.4.2025, 10:12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diskutovali s vedením města v rámci mobilní radnice na téma bezpečnost</w:t>
      </w:r>
    </w:p>
    <w:p>
      <w:pPr/>
      <w:r>
        <w:rPr/>
        <w:t xml:space="preserve">Je, či není Havířov bezpečným městem? Jak to lidé vnímají, co by případně chtěli zlepšit? A na co se chce radnice více zaměřit.? To byla hlavní témata pro mobilní radnici, kdy vedení města úřaduje přímo v ulicích.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"Bezpečnost? Já bydlím na Podlesí a já si nemohu stěžovat. Naštěstí jsem neměla žádnou špatnou zkušenost. Policistů vidím dost.”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"Nedávno se stalo, že žhář zapálil popelnice na Šumbarku a shořelo auto člověka, který s tím neměl nic společného. Bohužel policie toto odložila a zklamalo mě, že to nedopadlo tak, jak bych očekával, že pachatel bude odhalen.”</w:t>
      </w:r>
    </w:p>
    <w:p>
      <w:pPr/>
      <w:r>
        <w:rPr/>
        <w:t xml:space="preserve">Cítíte se v Havířově bezpečně, nebo, co byste uvítal?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“No pro větší bezpečnost chodím se psem, protože se mi stalo kolikrát, že jsem měl nějaké problémy. Jako mohlo by být bezpečněji.”</w:t>
      </w:r>
    </w:p>
    <w:p>
      <w:pPr/>
      <w:r>
        <w:rPr>
          <w:b w:val="1"/>
          <w:bCs w:val="1"/>
        </w:rPr>
        <w:t xml:space="preserve">Ondřej Baránek (ANO), primátor Havířova: </w:t>
      </w:r>
      <w:r>
        <w:rPr/>
        <w:t xml:space="preserve">“Máme tady samozřejmě problémy s bezdomovectvím, záškoláctvím, objevují se také nové typy porušování zákona z pohledu kyberbezpečnosti, a to je nový aspekt, co tu nebylo. Nicméně, Havířov jako takový, má bezpečnost jako jednu ze svých hlavních priorit. My bychom rádi v následujícím období udělali záležitost, a to bezpečnost zejména ve školách proti vlivu nežádoucích osob, abychom ochránili mladé a nemohoucí. A samozřejmě nejen do škol, ale také by se jednalo o domovy seniorů a i úřad je místem, kde dochází k různým excesům a na tom chceme zapracovat.”</w:t>
      </w:r>
    </w:p>
    <w:p>
      <w:pPr/>
      <w:r>
        <w:rPr/>
        <w:t xml:space="preserve">Se týče počtu strážníků, tak ten je z pohledu města dostačující. </w:t>
      </w:r>
    </w:p>
    <w:p>
      <w:pPr/>
      <w:r>
        <w:rPr>
          <w:b w:val="1"/>
          <w:bCs w:val="1"/>
        </w:rPr>
        <w:t xml:space="preserve">Ondřej Baránek (ANO), primátor Havířova: </w:t>
      </w:r>
      <w:r>
        <w:rPr/>
        <w:t xml:space="preserve">"Já osobně se rád s nimi podílím na tom, že s nimi jezdím na noční služby. Na tom, že se s nimi bavím, kde vidím ten Havířov jejich pohledem a snažím se to udělat tak, aby oni měli veškeré dostupné prostředky k práci a samozřejmě, abychom to nastavili tak, aby i oni měli tu službu lehčí.”</w:t>
      </w:r>
    </w:p>
    <w:p>
      <w:pPr/>
      <w:r>
        <w:rPr/>
        <w:t xml:space="preserve">Zazněla i otázka, jak reagovat v nenadálých situacích.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"Když jsou ty sirény zkušební, co se bude dít, když to bude doopravdy? Nikde není nic napsané, odpověď neznám.” </w:t>
      </w:r>
    </w:p>
    <w:p>
      <w:pPr/>
      <w:r>
        <w:rPr/>
        <w:t xml:space="preserve">Veškeré důležité informace radnice sděluje na webu, sociálních sítích i přes aplikaci Munipolis.</w:t>
      </w:r>
    </w:p>
    <w:p>
      <w:pPr/>
      <w:r>
        <w:rPr>
          <w:b w:val="1"/>
          <w:bCs w:val="1"/>
        </w:rPr>
        <w:t xml:space="preserve">Ondřej Baránek (ANO), primátor Havířova: </w:t>
      </w:r>
      <w:r>
        <w:rPr/>
        <w:t xml:space="preserve">“Samozřejmě máme další možnosti, které můžeme udělat, a to i prostřednictvím hlášení na autech městské policie, které mohou projíždět tou danou oblastí a mohou ohlašovat stav ohrožení, nebezpečí, čehokoliv. Máme k dispozici sirény, které samozřejmě, vím o tom, že v zastavěných zónách jsou problematické a jde jim někdy špatně rozumět, ale je to jedna z možností. Hasičský sbor má k dispozici hromadné rozesílání SMS.”</w:t>
      </w:r>
    </w:p>
    <w:p>
      <w:pPr/>
      <w:r>
        <w:rPr/>
        <w:t xml:space="preserve">Město přivítalo spolupráci s hasiči i při cvičení u věžových domů, které ukázalo, že musí skončit blokování míst pro IZS. Na základě toho byla zřízena odtahová služba.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8196/lide-diskutovali-s-vedenim-mesta-v-ramci-mobilni-radnice-na-tema-bezpec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2026-08-03T01:37:47+02:00</dcterms:created>
  <dcterms:modified xsi:type="dcterms:W3CDTF">2026-08-03T01:37:47+02:00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