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proběhl tradiční Velikonoční jarmark a přinesl spoustu pohody</w:t>
      </w:r>
    </w:p>
    <w:p>
      <w:pPr/>
      <w:r>
        <w:rPr/>
        <w:t xml:space="preserve">Na Velikonočním jarmarku, který se konal na Masarykově náměstí, si přišel na své skutečně každý. </w:t>
      </w:r>
    </w:p>
    <w:p>
      <w:pPr/>
      <w:r>
        <w:rPr/>
        <w:t xml:space="preserve">stand up 1747 - Jarmark se konal 16. a 17. dubna, přičemž předcházel Velkému pátku velikonočnímu.</w:t>
      </w:r>
    </w:p>
    <w:p>
      <w:pPr/>
      <w:r>
        <w:rPr/>
        <w:t xml:space="preserve">V nabídce stánků byly již tradičně všechny velikosti pomlázek, velikonoční malované kraslice, přírodní potravinové produkty, perníky, frgály, ručně vyráběné dekorace a mnoho dalšího. Podívat se na Velikonoční jarmark přišlo také vedení města a všem Karviňákům přeje krásné Velikonoce.</w:t>
      </w:r>
    </w:p>
    <w:p>
      <w:pPr/>
      <w:r>
        <w:rPr>
          <w:b w:val="1"/>
          <w:bCs w:val="1"/>
        </w:rPr>
        <w:t xml:space="preserve">Jan Wolf (SOCDEM), primátor Karviné: </w:t>
      </w:r>
      <w:r>
        <w:rPr/>
        <w:t xml:space="preserve">“Chtěl bych popřát všem Karviňákům krásné Velikonoční svátky plné pohody a klidu. Ať si je užijí v kruhu rodinném, a protože máme krásné počasí, tak věřím tomu, že víkend všichni využijí a vyrazí se svými rodinami do přírody a užijí si to.”</w:t>
      </w:r>
    </w:p>
    <w:p>
      <w:pPr/>
      <w:r>
        <w:rPr/>
        <w:t xml:space="preserve">V rámci programu si užily i děti, které si mohly nechat namalovat na obličej jakýkoliv motiv a stát se na chvíli někým jiným. Přítomen byl i živý oslík a vystupoval například i flašinetář, který bavil především ty nejmenší.  </w:t>
      </w:r>
    </w:p>
    <w:p>
      <w:pPr/>
      <w:r>
        <w:rPr>
          <w:b w:val="1"/>
          <w:bCs w:val="1"/>
        </w:rPr>
        <w:t xml:space="preserve">anketa: návštěvnice jarmarku: </w:t>
      </w:r>
      <w:r>
        <w:rPr/>
        <w:t xml:space="preserve">“Mám dva vnoučky, tak abych jim udělala radost. Přijdou mě vyšmigrustovat, doufám.” “Viděla už jsem velikonoční vajíčka tam malované, tak určitě si nějaké koupím. No říkám, teprve jsem přišla. Máme krásné počasí, tak to jdu projít a užiju si to.” </w:t>
      </w:r>
    </w:p>
    <w:p>
      <w:pPr/>
      <w:r>
        <w:rPr/>
        <w:t xml:space="preserve">Před zámkem Fryštát stojí velikonoční bříza, která je nejvyšším svátečním stromem, který kdy na tomto místě stál. Velikonoční jarmark provázelo krásné počasí a všudypřítomná pohodová atmosféra.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300/na-masarykove-namesti-probehl-tradicni-velikonocni-jarmark-a-prinesl-spoustu-po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2026-05-13T04:24:02+02:00</dcterms:created>
  <dcterms:modified xsi:type="dcterms:W3CDTF">2026-05-13T04:24:02+02:00</dcterms:modified>
</cp:coreProperties>
</file>

<file path=docProps/custom.xml><?xml version="1.0" encoding="utf-8"?>
<Properties xmlns="http://schemas.openxmlformats.org/officeDocument/2006/custom-properties" xmlns:vt="http://schemas.openxmlformats.org/officeDocument/2006/docPropsVTypes"/>
</file>