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BESIPEM přilákal na dopravní hřiště opět celé rodiny</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 To je chybou, výchovou rodičů. Rodiče by je měli vést, že nějaká pravidla na silnici platí a pak jak jezdí ti rodiče v autě, tak ty děti to potom kopírují v tom silničním provozu. Určitě bych apeloval na rodiče a děti na koloběžkách a na kolech, ať používají přilbu.”</w:t>
      </w:r>
    </w:p>
    <w:p>
      <w:pPr/>
      <w:r>
        <w:rPr/>
        <w:t xml:space="preserve">Jezdíš na koloběžce, co všechno musíš dodržovat?</w:t>
      </w:r>
    </w:p>
    <w:p>
      <w:pPr/>
      <w:r>
        <w:rPr>
          <w:b w:val="1"/>
          <w:bCs w:val="1"/>
        </w:rPr>
        <w:t xml:space="preserve">anketa: </w:t>
      </w:r>
      <w:r>
        <w:rPr/>
        <w:t xml:space="preserve">“Musím mít přilbu na hlavě, světlo a reflexní pásku, aby mě viděli.” A můžeš jezdit po cestě? “Ještě ne, až mi bude 18 let.”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“Mě se líbí policajti.” A co ještě se ti líbí? “Hasiči.”</w:t>
      </w:r>
    </w:p>
    <w:p>
      <w:pPr/>
      <w:r>
        <w:rPr>
          <w:b w:val="1"/>
          <w:bCs w:val="1"/>
        </w:rPr>
        <w:t xml:space="preserve">anketa: </w:t>
      </w:r>
      <w:r>
        <w:rPr/>
        <w:t xml:space="preserve">“Akci vítáme, rádi jsme přišli, počasí vyšlo, to jsme také rádi. Líbí se nám, jak je to tady udělané, jsou tady ta stanoviště. Je jich hodně, nejsou fronty, takže si to moc užíváme. A otázky, které jsou na děti kladeny, tak jsou poučné a většinou to ví, což jsme rádi, takže akci vítáme.”</w:t>
      </w:r>
    </w:p>
    <w:p>
      <w:pPr/>
      <w:r>
        <w:rPr>
          <w:b w:val="1"/>
          <w:bCs w:val="1"/>
        </w:rPr>
        <w:t xml:space="preserve">Ondřej Baránek (ANO), primátor Havířova: </w:t>
      </w:r>
      <w:r>
        <w:rPr/>
        <w:t xml:space="preserve">“Je vidět, že zájem je veliký, protože ti lidé si na to tady zvykli a myslím, že v příjemném prostředí tady mohou strávit s dětmi pěkné odpoledne. My jsme strašně rádi, že to povědomí jednak o integrovaných složkách i o MP se rozšiřuje. Je tady a také jsem viděl několik sportovních kroužků, které tady mají k dispozici pro děti různé atrakce, ukázka psů. Myslím, že to je super a budeme to pořádat dále.”</w:t>
      </w:r>
    </w:p>
    <w:p>
      <w:pPr/>
      <w:r>
        <w:rPr/>
        <w:t xml:space="preserve">Zábavné a výchovné odpoledne se bude konat i po letních prázdninách, kdy se děti vracejí opět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399/den-s-besipem-prilakal-na-dopravni-hriste-opet-cel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2026-04-15T13:12:25+02:00</dcterms:created>
  <dcterms:modified xsi:type="dcterms:W3CDTF">2026-04-15T13:12:25+02:00</dcterms:modified>
</cp:coreProperties>
</file>

<file path=docProps/custom.xml><?xml version="1.0" encoding="utf-8"?>
<Properties xmlns="http://schemas.openxmlformats.org/officeDocument/2006/custom-properties" xmlns:vt="http://schemas.openxmlformats.org/officeDocument/2006/docPropsVTypes"/>
</file>