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Nemocnice Karviná - Ráj se vydaly panenky až z Krnova a rozveselily hospitalizované děti</w:t>
      </w:r>
    </w:p>
    <w:p>
      <w:pPr/>
      <w:r>
        <w:rPr/>
        <w:t xml:space="preserve">Na dětském oddělení rájecké nemocnice měly děti velkou radost z panenek, které jim ušili klienti Sociálně terapeutické dílny organizace Harmonie z Krnova. Potěšení i užitek tak byl na obou stranách, a zatímco se klienti radovali z dobře odvedené práce, dětem panenky ukrátily a zpříjemnily čas strávený v nemocnici. </w:t>
      </w:r>
    </w:p>
    <w:p>
      <w:pPr/>
      <w:r>
        <w:rPr>
          <w:b w:val="1"/>
          <w:bCs w:val="1"/>
        </w:rPr>
        <w:t xml:space="preserve">Martina Nováková, ředitelka organizace Harmonie:</w:t>
      </w:r>
      <w:r>
        <w:rPr/>
        <w:t xml:space="preserve"> “Tento projekt vznikl právě v rámci sociálně terapeutických dílen. Na všech panenkách se podíleli klienti, ušili oblečení, vycpali, namalovali, a vlastně dělají teď radost malým dětem. Nás oslovil Moravskoslezský kraj, protože jsme příspěvková organizace Moravskoslezského kraje, stejně jako nemocnice tady v Karviné, a vlastně propojil zdravotnictví a sociální službu. A my jsme rádi, že jsme ušili šedesát pět panenek.” </w:t>
      </w:r>
    </w:p>
    <w:p>
      <w:pPr/>
      <w:r>
        <w:rPr/>
        <w:t xml:space="preserve">Panenky šili klienti s mentálním postižením, pro něž má organizace Harmonie tři registrované sociální služby. Jednou z nich jsou i Sociálně terapeutické dílny, kde veškeré výrobky vznikají. Klienti se takto realizují a navíc potěší děti, hospitalizované v nemocnici.</w:t>
      </w:r>
    </w:p>
    <w:p>
      <w:pPr/>
      <w:r>
        <w:rPr>
          <w:b w:val="1"/>
          <w:bCs w:val="1"/>
        </w:rPr>
        <w:t xml:space="preserve">Monika Nivnická, vrchní sestra:</w:t>
      </w:r>
      <w:r>
        <w:rPr/>
        <w:t xml:space="preserve"> “Děti jsou rády za jakýkoliv dárek a tyhle panenky jsme ještě neměli, bude to pro ně příjemná změna. Takže si myslím, že je to potěší, můžou si na ně malovat, můžou si je vysvlíct, maminka může našít nějaké nové hadříky, takže bude pro ně prostě taková kreativní hračka. A líp snesou to, že jsme jim vzali odběry, nějaké vyšetření, prostě každý dáreček pro děti je suprový.”</w:t>
      </w:r>
    </w:p>
    <w:p>
      <w:pPr/>
      <w:r>
        <w:rPr/>
        <w:t xml:space="preserve">Látkové panenky jsou výrobkem, který má více smyslu, než by se mohlo zdát. Kromě toho, že zkrátí dětem čekání na odchod domů z nemocnice, jsou také jedním z výstupů služby sociálně terapeutických dílen. Jejich posláním je vytvořit dospělým lidem s mentálním a vícenásobným postižením, kteří nemají možnost pracovat na běžném trhu práce, podmínky pro smysluplné trávení volného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402/do-nemocnice-karvina--raj-se-vydaly-panenky-az-z-krnova-a-rozveselily-hospitalizova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2026-05-12T19:20:31+02:00</dcterms:created>
  <dcterms:modified xsi:type="dcterms:W3CDTF">2026-05-12T19:20:31+02:00</dcterms:modified>
</cp:coreProperties>
</file>

<file path=docProps/custom.xml><?xml version="1.0" encoding="utf-8"?>
<Properties xmlns="http://schemas.openxmlformats.org/officeDocument/2006/custom-properties" xmlns:vt="http://schemas.openxmlformats.org/officeDocument/2006/docPropsVTypes"/>
</file>