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Přihlásili se do výzvy, kroky sbírají i s pomocí chodítek</w:t>
      </w:r>
    </w:p>
    <w:p>
      <w:pPr/>
      <w:r>
        <w:rPr/>
        <w:t xml:space="preserve">Paní Margaréta a paní Jolana právě sbírají další kroky. Na pravidelné procházky se vydávají před sídlo městské pečovatelské služby ProSenior, někdy vyrazí i do Smetanových sadů nebo na Fibichovo náměstí.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ve dvou službách ProSenioru, denním stacionáři Domovinka a odlehčovací službě Pohodě, zapojilo osm lidí.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 se účastní jak ocelek výzvy 10 000 kroků, a tak mě napadlo, že bychom zkusili zapojit i naše klienty, trošku je motivovat k tomu, aby se po zimě zvedli ze židle, a musím říct, že mě překvapilo, jak velký úspěch to mělo, co někteří dokázali. Moje hvězda je paní Marta, která k nám přišla jako nechodící po zlomenině krčku, a momentálně, co do počtu kroků, určitě vítězí.”</w:t>
      </w:r>
    </w:p>
    <w:p>
      <w:pPr/>
      <w:r>
        <w:rPr/>
        <w:t xml:space="preserve">Paní Marta měla týden před koncem výzvy nachozeno už více než 8 tisíc kroků. Ovšem, jak zdůraznila koordinátorka výzvy Sylva Machová, nejde až tak o počet jako o to, rozhýbat se.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“Výzva 10 000 kroků je projekt neziskové organizace Partnerství pro městskou mobilitou, už běží od roku 2021. 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se koná dvakrát ročně, v dubnu a říjnu. Město Nový Jičín se zapojuje od podzimu 2023. Podrobnosti jsou na webu Zdravého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425/prihlasili-se-do-vyzvy-kroky-sbiraji-i-s-pomoci-chod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2026-05-18T16:57:19+02:00</dcterms:created>
  <dcterms:modified xsi:type="dcterms:W3CDTF">2026-05-18T16:57:19+02:00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