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prohrál, kvalifikace Ligy mistrů se vzdaluje</w:t>
      </w:r>
    </w:p>
    <w:p>
      <w:pPr/>
      <w:r>
        <w:rPr/>
        <w:t xml:space="preserve">Fotbalisté Baníku Ostrava bez potrestaného Frydrycha a  zraněného Riga nezvládli první poločas. Nechali si dát od neoblíbeného Jablonce  dva góly, které, jak se později ukázalo, rozhodly zápas.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„Už jsem to cítil u  rozcvičky, kdy jsme po delší době byli nějací unavení. I když jsme se snažili  to vyhecovat, tak to na začátku bylo vidět.“</w:t>
      </w:r>
    </w:p>
    <w:p>
      <w:pPr/>
      <w:r>
        <w:rPr>
          <w:b w:val="1"/>
          <w:bCs w:val="1"/>
        </w:rPr>
        <w:t xml:space="preserve">Pavel Hapal, trenér FC Baník Ostrava: </w:t>
      </w:r>
      <w:r>
        <w:rPr/>
        <w:t xml:space="preserve">„My jsme v první půli  nebyli ve své kůži, nebyli jsme dostatečně agresivní, prohrávali jsme hodně  soubojů, soupeř byl u všeho dřív.“</w:t>
      </w:r>
    </w:p>
    <w:p>
      <w:pPr/>
      <w:r>
        <w:rPr/>
        <w:t xml:space="preserve">Po přestávce se hra Baníku podstatně zlepšila. Ostravané  tlačili, byli jasně lepší a Evertonem snížili, ale na bodový zisk to nakonec  nestačilo.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„Spadli jsme z hrušky,  na které jsme byli. Naše výkony jsme v prvním poločase hodili do koše.  Musíme se sebrat.“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„Snažili jsme se  probudit emoce. Věděli jsme, že když dáme kontaktní gól, dokážeme průběh ještě  změnit. To se stalo, pak jsme dominovali, ale chyběl nám kousek.“</w:t>
      </w:r>
    </w:p>
    <w:p>
      <w:pPr/>
      <w:r>
        <w:rPr/>
        <w:t xml:space="preserve">Plzeň porazila Spartu dva nula a pojistila si druhé místo.  Baník na ni ztrácí čtyři body a do konce sezony už zbývají jen čtyři nástavbová 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26/banik-prohral-kvalifikace-ligy-mistru-se-vzd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2026-05-01T19:55:55+02:00</dcterms:created>
  <dcterms:modified xsi:type="dcterms:W3CDTF">2026-05-01T19:55:55+02:00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