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Literární klub si konečně troufl na Sisi, reprízu plánuje v zámku Kunín</w:t>
      </w:r>
    </w:p>
    <w:p>
      <w:pPr/>
      <w:r>
        <w:rPr/>
        <w:t xml:space="preserve">Myšlenku ztvárnit postavu Alžběty Bavorské nosila Jana Homolová, vedoucí novojičínského Literárního klubu, v hlavě mnoho let. Po té, co několikrát navštívila její muzeum ve Vídni a nastudovala dobové dokumenty, dozrál čas na vytvoření scénáře. Premiéra pořadu se v dubnu konala v knihovně.    </w:t>
      </w:r>
    </w:p>
    <w:p>
      <w:pPr/>
      <w:r>
        <w:rPr>
          <w:b w:val="1"/>
          <w:bCs w:val="1"/>
        </w:rPr>
        <w:t xml:space="preserve">Jana Homolová, vedoucí Literárního klubu, autorka scénáře: </w:t>
      </w:r>
      <w:r>
        <w:rPr/>
        <w:t xml:space="preserve">“Sisi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V podnázvu pořadu je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w:t>
      </w:r>
    </w:p>
    <w:p>
      <w:pPr/>
      <w:r>
        <w:rPr/>
        <w:t xml:space="preserve">Představení v knihovně bylo vyprodáno, reprízu pořadu uvede Literární klub v zámku Kunín 7. června, a to i proto, že zde v tu dobu bude velkolepá výstava věnována Sisi.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428/novojicinsky-literarni-klub-si-konecne-troufl-na-sisi-reprizu-planuje-v-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2026-07-14T04:24:30+02:00</dcterms:created>
  <dcterms:modified xsi:type="dcterms:W3CDTF">2026-07-14T04:24:30+02:00</dcterms:modified>
</cp:coreProperties>
</file>

<file path=docProps/custom.xml><?xml version="1.0" encoding="utf-8"?>
<Properties xmlns="http://schemas.openxmlformats.org/officeDocument/2006/custom-properties" xmlns:vt="http://schemas.openxmlformats.org/officeDocument/2006/docPropsVTypes"/>
</file>