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symbolické rozloučení se zimou v duchu pálení čarodějnic, deskovek a hudby proběhlo na Lodičkách</w:t>
      </w:r>
    </w:p>
    <w:p>
      <w:pPr/>
      <w:r>
        <w:rPr/>
        <w:t xml:space="preserve">Pálení čarodějnic je již tradiční akci na Lodičkách. I letos proběhlo symbolické loučení se zimou v početné společnosti Karviňáků a především jejich dětí. </w:t>
      </w:r>
    </w:p>
    <w:p>
      <w:pPr/>
      <w:r>
        <w:rPr>
          <w:b w:val="1"/>
          <w:bCs w:val="1"/>
        </w:rPr>
        <w:t xml:space="preserve">Lenka Včelková, SVČ Juventus:</w:t>
      </w:r>
      <w:r>
        <w:rPr/>
        <w:t xml:space="preserve"> “Letos jsme se rozhodli společnými silami s dětmi společně vytvořit čarodějnici, kterou potom v sedm hodin upálíme. Máme tady různě barevné látky, nastříhané na proužky, a každý, kdo jde kolem, má možnost si navázat stužku a vytvořit sukni čarodějnice.” </w:t>
      </w:r>
    </w:p>
    <w:p>
      <w:pPr/>
      <w:r>
        <w:rPr>
          <w:b w:val="1"/>
          <w:bCs w:val="1"/>
        </w:rPr>
        <w:t xml:space="preserve">anketa: příchozí děti: </w:t>
      </w:r>
      <w:r>
        <w:rPr/>
        <w:t xml:space="preserve">"Je to super, mně se to hodně líbilo, jak ta čarodějnice se pálila." "My jsme to šly, abychom se podívaly na pálení čarodějnice." "Mně se to tu strašně líbí a doporučovala by sem to všem."</w:t>
      </w:r>
    </w:p>
    <w:p>
      <w:pPr/>
      <w:r>
        <w:rPr/>
        <w:t xml:space="preserve">Iniciativa Dokořán tímto zve na další akce, které se v blízké době v areálu uskuteční.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“Tímhle víkendem opravdu Lodičky ožívají a každý víkend zde bude něco probíhat. Nejbližší akce proběhne 10.5., je to vlastně akce Kavijaro, je to uskupení místních metalových muzikantů, kteří vyrůstali v devadesátkách. Z těch větších akcí, které nás čekají, které nás čekají v květnu, tam bych zmínil víkend kolem 23.5., kdy začneme v pátek Akustikou, v sobotu proběhne cestovatelský festival Dobrodošli a v neděli taková největší akce sezóny, food festival Smacznego, jehož součástí bude třeba vystoupení kapely Poletíme?.”</w:t>
      </w:r>
    </w:p>
    <w:p>
      <w:pPr/>
      <w:r>
        <w:rPr/>
        <w:t xml:space="preserve">V areálu bylo skutečně plno a nebyla nouze ani o nové spolupráce. Jedna z nich byla navázána například s Deskovkami Těrlicko, které jsou tím pravým pro všechny fanoušky a hráče deskových her. </w:t>
      </w:r>
    </w:p>
    <w:p>
      <w:pPr/>
      <w:r>
        <w:rPr>
          <w:b w:val="1"/>
          <w:bCs w:val="1"/>
        </w:rPr>
        <w:t xml:space="preserve">Martin Ďurček, předseda spolku Deskovky Těrlicko: </w:t>
      </w:r>
      <w:r>
        <w:rPr/>
        <w:t xml:space="preserve">“Nedávno jsme se seznámili, máme teďka vynikající spolupráci. Líbil se jim náš projekt, co děláme v Těrlicku deskovky, tak jsme to chtěli ukázat lidem. Tak jsme se domluvili na spolupráci, kdy budeme celé léto, co čtrnáct dní, tady působit o víkendech, v tomhle stanu, s deskovkama dopoledne pro děti i pro dospělé a budeme ukazovat lidem, co to je hrát deskovky.”</w:t>
      </w:r>
    </w:p>
    <w:p>
      <w:pPr/>
      <w:r>
        <w:rPr/>
        <w:t xml:space="preserve">Na Lodičkách bylo možné navštívit spoustu dalších stánků, například s malováním na obličej. Když město spálilo poslední pozůstatky letošní zimy, akce ještě zdaleka nekončila.  </w:t>
      </w:r>
    </w:p>
    <w:p>
      <w:pPr/>
      <w:r>
        <w:rPr/>
        <w:t xml:space="preserve">Večer plný zábavy odstartovala ostravská kapela Nedivoč s hudebním výběrem z jejich tvorby.  </w:t>
      </w:r>
    </w:p>
    <w:p>
      <w:pPr/>
      <w:r>
        <w:rPr/>
        <w:t xml:space="preserve">Letošní Pálení čarodějnic skončilo až v pozdních večerních hodinách a organizátoři se již nyní těší další události pro Karviňáky i přespolní kulturní nadšence.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513/letosni-symbolicke-rozlouceni-se-zimou-v-duchu-paleni-carodejnic-deskovek-a-hudby-probehlo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2026-05-14T23:41:37+02:00</dcterms:created>
  <dcterms:modified xsi:type="dcterms:W3CDTF">2026-05-14T23:41:37+02:00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