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Opava na Den země zpřístupnily třídící linku. V kontejnerech na plasty jsou i mrtvá zvířata a jehly</w:t>
      </w:r>
    </w:p>
    <w:p>
      <w:pPr/>
      <w:r>
        <w:rPr/>
        <w:t xml:space="preserve">Do areálu technických služeb na Těšínské ulici v Opavě zamířily desítky lidí. Na Den země si výjimečně mohli prohlédnou prostory, kam se běžně nedostanou. Konkrétně se jednalo o třídící linku odpadů. </w:t>
      </w:r>
    </w:p>
    <w:p>
      <w:pPr/>
      <w:r>
        <w:rPr>
          <w:b w:val="1"/>
          <w:bCs w:val="1"/>
        </w:rPr>
        <w:t xml:space="preserve">Viktorie Müllerová, hospodářka, TS Opava: </w:t>
      </w:r>
      <w:r>
        <w:rPr/>
        <w:t xml:space="preserve">“Cílem dnešní akce je, aby se lidé dozvěděli, jak to tady u nás funguje a jak se třídí odpad a hlavně teda plasty."</w:t>
      </w:r>
    </w:p>
    <w:p>
      <w:pPr/>
      <w:r>
        <w:rPr>
          <w:b w:val="1"/>
          <w:bCs w:val="1"/>
        </w:rPr>
        <w:t xml:space="preserve">Veronika Kocurová, pracovnice třídící linky: </w:t>
      </w:r>
      <w:r>
        <w:rPr/>
        <w:t xml:space="preserve">“Do bílých bunkrů dáváme bílé a tady dáváme HDPéčka a PPčka, které se třídí, zbytek jsou, kolegyně sbírá do zelených bunkrů zelené, do modrých bunkrů modré petky.”</w:t>
      </w:r>
    </w:p>
    <w:p>
      <w:pPr/>
      <w:r>
        <w:rPr/>
        <w:t xml:space="preserve">I když se Opavané v třídění odpadů zlepšují, s plasty si hlavu moc nelámou. </w:t>
      </w:r>
    </w:p>
    <w:p>
      <w:pPr/>
      <w:r>
        <w:rPr>
          <w:b w:val="1"/>
          <w:bCs w:val="1"/>
        </w:rPr>
        <w:t xml:space="preserve">Viktorie Müllerová, hospodářka, TS Opava:</w:t>
      </w:r>
      <w:r>
        <w:rPr/>
        <w:t xml:space="preserve"> “V těch kontejnerech na plasty jsou veškeré odpady, jsou tam mrtvá zvířata, beton, komunální odpad. Pracovníci musí vytahovat ten ostatní odpad. Všechno vytahují ručně."</w:t>
      </w:r>
    </w:p>
    <w:p>
      <w:pPr/>
      <w:r>
        <w:rPr/>
        <w:t xml:space="preserve">Ve žlutých kontejnerech je tak pouhá třetina plastů. Zbytek směs všeho možného.  </w:t>
      </w:r>
    </w:p>
    <w:p>
      <w:pPr/>
      <w:r>
        <w:rPr/>
        <w:t xml:space="preserve">Do nádob na plastový odpad lidé odhazují i nezajištěné injekční stříkačky, o které se pak mohou zaměstnanci zranit.</w:t>
      </w:r>
    </w:p>
    <w:p>
      <w:pPr/>
      <w:r>
        <w:rPr>
          <w:b w:val="1"/>
          <w:bCs w:val="1"/>
        </w:rPr>
        <w:t xml:space="preserve">anketa: návštěvníci exkurze: </w:t>
      </w:r>
      <w:r>
        <w:rPr/>
        <w:t xml:space="preserve">“Mě zaujalo jak to třídíte a jak to tam vybrali."</w:t>
      </w:r>
    </w:p>
    <w:p>
      <w:pPr/>
      <w:r>
        <w:rPr/>
        <w:t xml:space="preserve">"Vidět by to měl asi každý a potom si rozmyslí, co kam hodí a proč." </w:t>
      </w:r>
    </w:p>
    <w:p>
      <w:pPr/>
      <w:r>
        <w:rPr/>
        <w:t xml:space="preserve">"Jsem ráda, že jsem to viděla, protože člověk si to tak úplně neumí představit.”</w:t>
      </w:r>
    </w:p>
    <w:p>
      <w:pPr/>
      <w:r>
        <w:rPr/>
        <w:t xml:space="preserve">Kromě plastů se do žlutých kontejnerů a pytlů mohou vkládat i plechovky od potravin a nápojů, které se pak na dotřiďovací lince separují.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49/ts-opava-na-den-zeme-zpristupnily-tridici-linku-v-kontejnerech-na-plasty-jsou-i-mrtva-zvirata-a-jeh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2026-06-19T15:38:24+02:00</dcterms:created>
  <dcterms:modified xsi:type="dcterms:W3CDTF">2026-06-19T15:38:24+02:00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