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Konala se soutěž, která angličtinou baví a stmeluje</w:t>
      </w:r>
    </w:p>
    <w:p>
      <w:pPr/>
      <w:r>
        <w:rPr/>
        <w:t xml:space="preserve">Have Fun with English - to je originální název soutěže v anglickém jazyce, kterou za podpory města Studénky pořádá Základní škola Butovická už 13 let.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“Inspiraci jsme našli na podobné soutěži v Havířově, kam i letos chceme jet s dětmi. A myšlenka byla - tak trochu se pobavit s tou angličtinou.”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“Soutěž považuji za velmi důležitou, a to z toho důvodu, že stmeluje mladé lidi z okolí Studénky. Není to jen pro nás ze Studénky, jsem velmi ráda, že k nám můžeme přivítat i děti z jiných škol, a tyto děti mohou mezi sebou porovnat síly a říct si, jak na tom jsou.”    </w:t>
      </w:r>
    </w:p>
    <w:p>
      <w:pPr/>
      <w:r>
        <w:rPr/>
        <w:t xml:space="preserve">Žáci z deseti škol, všech tří studéneckých a dalších z blízkého okolí, mohli porovnat své jazykové dovednosti v několika věkových kategorií. V každé bylo připraveno deset úkolů, a to kreativních aktivit, třeba spojovaček, kvízů a poslechu. 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“Každý rok tvoříme nové úkoly, některé zůstávají třeba podobné, trošku je recyklujeme, ale opravdu v minimálním množství. Spíše se snažíme o novinky.” </w:t>
      </w:r>
    </w:p>
    <w:p>
      <w:pPr/>
      <w:r>
        <w:rPr>
          <w:b w:val="1"/>
          <w:bCs w:val="1"/>
        </w:rPr>
        <w:t xml:space="preserve">Eliška Ficová, porotce úkolu, ZŠ Františka kardinála Tomáška:</w:t>
      </w:r>
      <w:r>
        <w:rPr/>
        <w:t xml:space="preserve"> “Tady jsou dva druhy kartiček, na jedněch jsou různé osobnosti a na druhých jsou popisy. Soutěžící musí spojit jméno s popisem.” </w:t>
      </w:r>
    </w:p>
    <w:p>
      <w:pPr/>
      <w:r>
        <w:rPr>
          <w:b w:val="1"/>
          <w:bCs w:val="1"/>
        </w:rPr>
        <w:t xml:space="preserve">Markéta Böhmová,</w:t>
      </w:r>
      <w:r>
        <w:rPr>
          <w:b w:val="1"/>
          <w:bCs w:val="1"/>
        </w:rPr>
        <w:t xml:space="preserve">porotce úkolu</w:t>
      </w:r>
      <w:r>
        <w:rPr/>
        <w:t xml:space="preserve">, </w:t>
      </w:r>
      <w:r>
        <w:rPr>
          <w:b w:val="1"/>
          <w:bCs w:val="1"/>
        </w:rPr>
        <w:t xml:space="preserve">ZŠ Butovická:</w:t>
      </w:r>
      <w:r>
        <w:rPr/>
        <w:t xml:space="preserve"> “Jsou tady kartičky se slovy a oni musí spojit, dvě, co se stejně vyslovují.” </w:t>
      </w:r>
    </w:p>
    <w:p>
      <w:pPr/>
      <w:r>
        <w:rPr>
          <w:b w:val="1"/>
          <w:bCs w:val="1"/>
        </w:rPr>
        <w:t xml:space="preserve">Lenka Školová, organizátorka soutěže, ZŠ Butovická: “</w:t>
      </w:r>
      <w:r>
        <w:rPr/>
        <w:t xml:space="preserve">Snažíme se o pestrost, je to tak, že něco je na slovní zásobu, méně je gramatiky, jsou tam reálie. Snažíme se, aby procvičovali různé dovednosti.”  </w:t>
      </w:r>
    </w:p>
    <w:p>
      <w:pPr/>
      <w:r>
        <w:rPr>
          <w:b w:val="1"/>
          <w:bCs w:val="1"/>
        </w:rPr>
        <w:t xml:space="preserve">Samuel Král, ZŠ Bartošovice</w:t>
      </w:r>
      <w:r>
        <w:rPr/>
        <w:t xml:space="preserve">: “Na soutěž se těším, angličtina je můj oblíbený jazyk a jde mi dobře.” </w:t>
      </w:r>
    </w:p>
    <w:p>
      <w:pPr/>
      <w:r>
        <w:rPr>
          <w:b w:val="1"/>
          <w:bCs w:val="1"/>
        </w:rPr>
        <w:t xml:space="preserve">Tamara Böhmová, ZŠ Butovická:</w:t>
      </w:r>
      <w:r>
        <w:rPr/>
        <w:t xml:space="preserve"> “tady je to super, jsem ráda, že je tady hodně škol, že to hodně lidí zajímá.”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“U nás se angličtina učí už od přípravné třídy, to znamená, že anglický jazyk už má i nultý ročník a pokračujeme do deváté třídy. Jako volitelné jazyky máme dva, němčinu a ruštinu, od sedmé třídy.”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598/konala-se-soutez-ktera-anglictinou-bavi-a-stme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