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akce Děti, nebojte se nemocnice! navštěvují mateřské školy nemocniční prostředí</w:t>
      </w:r>
    </w:p>
    <w:p>
      <w:pPr/>
      <w:r>
        <w:rPr/>
        <w:t xml:space="preserve">Cílem akce Děti, nebojte se nemocnice! je přimět děti, aby postupně ztrácely zbytečný strach z nemocničního prostředí a nebály se klasických vyšetření a zákroků.</w:t>
      </w:r>
    </w:p>
    <w:p>
      <w:pPr/>
      <w:r>
        <w:rPr>
          <w:b w:val="1"/>
          <w:bCs w:val="1"/>
        </w:rPr>
        <w:t xml:space="preserve">Monika Nivnická, vrchní sestra:</w:t>
      </w:r>
      <w:r>
        <w:rPr/>
        <w:t xml:space="preserve"> “Vyšetří jim sestřička oči, ukážeme jim sanitku, projedeme se tou sanitkou, aby kdyby nedej bože potřebovaly nějakou pomoc, tak aby se nebály a viděly, že to není nic tak hrozného, že jim chceme pomoct. Edukační pannou si prohlédnou, jaké jsou v těle orgány, takže mají přehled, kde tak mají přibližně žaludek, srdíčko, střeva... Změříme jim tady saturaci, tlak, zvážíme je, změříme a v neposlední řadě jim ošetříme jejich plyšáka, aby viděly, jak to funguje, když je obvážeme, když si zlomí nožičku.”</w:t>
      </w:r>
    </w:p>
    <w:p>
      <w:pPr/>
      <w:r>
        <w:rPr/>
        <w:t xml:space="preserve">Podle zaměstnanců dětského oddělení jsou děti vždy na začátku ostýchavé a odcházejí s úplně jinou náladou. Dopomůže k tomu přátelská a přirozená atmosféra a také skutečnost, že jsou v nemocnici se svými kamarády z mateřské školy, což snižuje jejich počáteční úzkost.</w:t>
      </w:r>
    </w:p>
    <w:p>
      <w:pPr/>
      <w:r>
        <w:rPr>
          <w:b w:val="1"/>
          <w:bCs w:val="1"/>
        </w:rPr>
        <w:t xml:space="preserve">Aleksandra Matkowska, učitelka MŠ s polským vyučovacím jazykem:</w:t>
      </w:r>
      <w:r>
        <w:rPr/>
        <w:t xml:space="preserve"> “Vždy se velmi těšíme na setkání v nemocnici, které pomáhá dětem zvyknout si na emoce, které je mohou potkat při pobytu v nemocnici. Děti se velmi těšily na dnešní návštěvu. Přinesly si oblíbené plyšáky, některé z nich i více, aby se o ně mohly starat. Děti touto akcí žijí nadále ještě i ve školce a povídají o ní. Myslím si, že jim to opravdu pomáhá nebát se přijít do kontaktu s nemocnicí.”</w:t>
      </w:r>
    </w:p>
    <w:p>
      <w:pPr/>
      <w:r>
        <w:rPr>
          <w:b w:val="1"/>
          <w:bCs w:val="1"/>
        </w:rPr>
        <w:t xml:space="preserve">anketa: děti z MŠ s polským vyučovacím jazykem:</w:t>
      </w:r>
      <w:r>
        <w:rPr/>
        <w:t xml:space="preserve"> “Paní mi kontrolovala oči.” “Mně se nejvíce líbilo, jak jsme kreslily.”</w:t>
      </w:r>
    </w:p>
    <w:p>
      <w:pPr/>
      <w:r>
        <w:rPr/>
        <w:t xml:space="preserve">Cvičení za pomoci rehabilitačního oddělení a uvedení do prostředí nemocnice pro děti z mateřských škol se koná pravidelně. A děti i vedení školek tuto iniciativu velmi oceňují.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850/v-ramci-akce-deti-nebojte-se-nemocnice-navstevuji-materske-skoly-nemocnic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2026-05-08T19:30:17+02:00</dcterms:created>
  <dcterms:modified xsi:type="dcterms:W3CDTF">2026-05-08T19:30:17+02:00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