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24.5.2025,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Kluby seniorů z Karvinska soutěžily o nejhezčí výrobky v rámci putovní výstavy seniorů</w:t>
      </w:r>
    </w:p>
    <w:p>
      <w:pPr/>
      <w:r>
        <w:rPr/>
        <w:t xml:space="preserve">Putovní výstavu seniorů z měst na Karvinsku hostila tento rok Karviná. Výrobky, které senioři propůjčili do této soutěže, byly podle organizátorů skutečně nevídaně zdařilé.</w:t>
      </w:r>
    </w:p>
    <w:p>
      <w:pPr/>
      <w:r>
        <w:rPr>
          <w:b w:val="1"/>
          <w:bCs w:val="1"/>
        </w:rPr>
        <w:t xml:space="preserve">Martina Smužová, vedoucí Odboru sociálního MMK:</w:t>
      </w:r>
      <w:r>
        <w:rPr/>
        <w:t xml:space="preserve"> “Za naše město, za Karvinou, jsou to výrobky, které udělali naši senioři, většinou z Klubů seniorů, které tady ve městě máme. Ale byly tady i výrobky od veřejnosti ze seniorského věku. Výrobky, které tady vidíte, je jich nepřeberná škála, jsou úžasné, nádherné, je jich zhruba kolem dvě stě sedmdesáti.”</w:t>
      </w:r>
    </w:p>
    <w:p>
      <w:pPr/>
      <w:r>
        <w:rPr>
          <w:b w:val="1"/>
          <w:bCs w:val="1"/>
        </w:rPr>
        <w:t xml:space="preserve">Radim Slíva (nestr. za SOCDEM), náměstek primátora Karviné:</w:t>
      </w:r>
      <w:r>
        <w:rPr/>
        <w:t xml:space="preserve"> “Já bych osobně chtěl poděkovat našim seniorům, šikovným seniorům, kteří vystavují zde své výrobky, a samozřejmě poděkovat i organizátorům za skvělou přípravu celé akce.”</w:t>
      </w:r>
    </w:p>
    <w:p>
      <w:pPr/>
      <w:r>
        <w:rPr>
          <w:b w:val="1"/>
          <w:bCs w:val="1"/>
        </w:rPr>
        <w:t xml:space="preserve">Vít Slováček (KDU-ČSL), místostarosta Českého Těšína:</w:t>
      </w:r>
      <w:r>
        <w:rPr/>
        <w:t xml:space="preserve"> “Už složitě vybírám, já už jsem říkal, to tak nejlepší asi bude příští rok losovat, protože opravdu ty výrobky jsou krásné a vybrat ten nejpěknější, to skoro nejde.”</w:t>
      </w:r>
    </w:p>
    <w:p>
      <w:pPr/>
      <w:r>
        <w:rPr>
          <w:b w:val="1"/>
          <w:bCs w:val="1"/>
        </w:rPr>
        <w:t xml:space="preserve">Lumír Macura (SOCDEM), starosta Bohumína:</w:t>
      </w:r>
      <w:r>
        <w:rPr/>
        <w:t xml:space="preserve"> “Je to tady velmi obtížné si vybrat, protože to je úžasné, co naši senioři napříč městy dokážou vyrobit, jakou mají trpělivost úžasnou. A právě jsem tady našel jeden výrobek, který splňuje ta kritéria, která jsem si já zadal. Aby to byl výrobek užitečný, přitom to zhotovení je velice pracné, takže mám favorita a prozradím, že to je výrobek z Českého Těšína.”</w:t>
      </w:r>
    </w:p>
    <w:p>
      <w:pPr/>
      <w:r>
        <w:rPr/>
        <w:t xml:space="preserve">Cenu za nejlepší výrobek města Bohumín získala paní Alena Krobotová. Za Český Těšín zvítězila Irena Walicová, za Havířov pak jediný umístěný muž - Zbyněk Szostek. V Orlové vyhrála paní Emílie Ptáková a nakonec za Karvinou si ocenění odnesla Jiřina Jirků. Cenu za nejvtipnější výrobek získala Jarmila Bambušková. Nejstarší vystavovatelce Daně Ševčíkové bylo 88 let a rovněž obdržela ocenění. A cenu veřejnosti získala Bronislava Pawliczková. </w:t>
      </w:r>
    </w:p>
    <w:p>
      <w:pPr/>
      <w:r>
        <w:rPr>
          <w:b w:val="1"/>
          <w:bCs w:val="1"/>
        </w:rPr>
        <w:t xml:space="preserve">Bronislava Pawliczková, výherkyně ceny veřejnosti:</w:t>
      </w:r>
      <w:r>
        <w:rPr/>
        <w:t xml:space="preserve"> “Je to těžké, protože tady jsou všechny věci krásné. Nejenom ten můj, ale všechny. Zasloužili by si všichni cenu. Protože to je práce taková titěrná, dělá se to doma po chvilkách. Takže já myslím, že by všichni si zasloužili, aby vyhráli.”</w:t>
      </w:r>
    </w:p>
    <w:p>
      <w:pPr/>
      <w:r>
        <w:rPr/>
        <w:t xml:space="preserve">Pomyslný klíč k výstavě byl pro příští ročník předán městu Havířov, kde se také příští putovní výstava uskuteční.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878/kluby-senioru-z-karvinska-soutezily-o-nejhezci-vyrobky-v-ramci-putovni-vystavy-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2026-05-08T05:54:05+02:00</dcterms:created>
  <dcterms:modified xsi:type="dcterms:W3CDTF">2026-05-08T05:54:05+02:00</dcterms:modified>
</cp:coreProperties>
</file>

<file path=docProps/custom.xml><?xml version="1.0" encoding="utf-8"?>
<Properties xmlns="http://schemas.openxmlformats.org/officeDocument/2006/custom-properties" xmlns:vt="http://schemas.openxmlformats.org/officeDocument/2006/docPropsVTypes"/>
</file>