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Děti, nebojte se nemocnice! ukazuje dětem zdravotnické prostředí zábavnou formou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sestra:</w:t>
      </w:r>
      <w:r>
        <w:rPr/>
        <w:t xml:space="preserve"> “Edukační pannou si prohlédnou, jaké jsou v těle orgány, takže mají přehled, kde tak mají přibližně žaludek, srdíčko, střeva... Změříme jim tady saturaci, tlak, zvážíme je, změříme a v neposlední řadě jim ošetříme jejich plyšáka.”</w:t>
      </w:r>
    </w:p>
    <w:p>
      <w:pPr/>
      <w:r>
        <w:rPr/>
        <w:t xml:space="preserve">Podle zaměstnanců dětského oddělení jsou děti vždy na začátku ostýchavé a odcházejí s úplně jinou náladou.</w:t>
      </w:r>
    </w:p>
    <w:p>
      <w:pPr/>
      <w:r>
        <w:rPr>
          <w:b w:val="1"/>
          <w:bCs w:val="1"/>
        </w:rPr>
        <w:t xml:space="preserve">Aleksandra Matkowska, učitelka MŠ s polským vyučovacím jazykem:</w:t>
      </w:r>
      <w:r>
        <w:rPr/>
        <w:t xml:space="preserve"> “Děti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</w:t>
      </w:r>
    </w:p>
    <w:p>
      <w:pPr/>
      <w:r>
        <w:rPr>
          <w:b w:val="1"/>
          <w:bCs w:val="1"/>
        </w:rPr>
        <w:t xml:space="preserve">anketa: děti z MŠ s polským vyučovacím jazykem:</w:t>
      </w:r>
      <w:r>
        <w:rPr/>
        <w:t xml:space="preserve"> “Paní mi kontrolovala oči.” “Mně se nejvíce líbilo, jak jsme kreslily.”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898/akce-deti-nebojte-se-nemocnice-ukazuje-detem-zdravotnicke-prostredi-zabavn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2026-05-08T11:30:18+02:00</dcterms:created>
  <dcterms:modified xsi:type="dcterms:W3CDTF">2026-05-08T11:30:18+02:00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