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27.5.2025, 15:59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Sportovní hry prověřily kluky z výchovných ústavů z celé republiky</w:t>
      </w:r>
    </w:p>
    <w:p>
      <w:pPr/>
      <w:r>
        <w:rPr/>
        <w:t xml:space="preserve">Téměř stovka chlapců z 12 zařízení ústavní péče z různých koutů České republiky se v Novém Jičíně účastnila 50. ročníku Letní olympiády výchovných ústavů. První ze tří sportovních dnů patřil třeba nohejbalu a stolnímu tenisu, druhý den zamířili kluci na letní stadion.  </w:t>
      </w:r>
    </w:p>
    <w:p>
      <w:pPr/>
      <w:r>
        <w:rPr>
          <w:b w:val="1"/>
          <w:bCs w:val="1"/>
        </w:rPr>
        <w:t xml:space="preserve">Petr, chovanec Výchovného ústavu Olešnice: </w:t>
      </w:r>
      <w:r>
        <w:rPr/>
        <w:t xml:space="preserve">“Dělám skok do písku a poběžím štafetu, to je moje.” </w:t>
      </w:r>
    </w:p>
    <w:p>
      <w:pPr/>
      <w:r>
        <w:rPr>
          <w:b w:val="1"/>
          <w:bCs w:val="1"/>
        </w:rPr>
        <w:t xml:space="preserve">Jakub, chovanec Výchovného ústavu Nový Jičín: </w:t>
      </w:r>
      <w:r>
        <w:rPr/>
        <w:t xml:space="preserve">“Skok do dálky. Sportuju rád, mám rád atletiku.” </w:t>
      </w:r>
    </w:p>
    <w:p>
      <w:pPr/>
      <w:r>
        <w:rPr>
          <w:b w:val="1"/>
          <w:bCs w:val="1"/>
        </w:rPr>
        <w:t xml:space="preserve">Adrian, chovanec Výchovného ústavu Nový Jičín: </w:t>
      </w:r>
      <w:r>
        <w:rPr/>
        <w:t xml:space="preserve">“Moje disciplíny jsou pinec a střelba. A je to tady fajn, aspoň nám rychleji utíká čas.” </w:t>
      </w:r>
    </w:p>
    <w:p>
      <w:pPr/>
      <w:r>
        <w:rPr>
          <w:b w:val="1"/>
          <w:bCs w:val="1"/>
        </w:rPr>
        <w:t xml:space="preserve">Pavel Tokař, ředitel Výchovného ústavu Nový Jičín:</w:t>
      </w:r>
      <w:r>
        <w:rPr/>
        <w:t xml:space="preserve"> “Letos to vyšlo na nás, osobně jsem velmi rád, protože si tím zvýšíme kredit nejen v rámci celostátní, ale především v rámci města Nový Jičín, že uvidí ti, co jdou kolem, že děti nemusí jenom zlobit, ale občas se dají zapojit do nějaké bohulibé, třeba i sportovní činnosti.”</w:t>
      </w:r>
    </w:p>
    <w:p>
      <w:pPr/>
      <w:r>
        <w:rPr>
          <w:b w:val="1"/>
          <w:bCs w:val="1"/>
        </w:rPr>
        <w:t xml:space="preserve">Pavel Psota, delegát Ministerstva školství mládeže a tělovýchovy: </w:t>
      </w:r>
      <w:r>
        <w:rPr/>
        <w:t xml:space="preserve">“Já radost z toho, když vidím mladé lidi, když se věnují něčemu jinému než drogám, ale věnují se sportu. Já jsem jim hned na začátku říkal, vy mi připomínáte mě, když jsem byl mladý, protože já jsem dělal jenom dvě věci, a to byl sport a průsery, a teď musím říct, že doufám, že se rozhodnout stejně jako já pro ten sport.”   </w:t>
      </w:r>
    </w:p>
    <w:p>
      <w:pPr/>
      <w:r>
        <w:rPr/>
        <w:t xml:space="preserve">Program her zahrnoval dále šplh, kuželky, střelbu ze vzduchovky, silový trojboj nebo malou kopanou. Novojičínský výchovný ústav byl v historii her jejich pořadatelem už po jedenácté. Naposledy v roce 2017, kdy hostil 45. letní olympiádu. </w:t>
      </w:r>
    </w:p>
    <w:p>
      <w:pPr/>
      <w:r>
        <w:rPr>
          <w:b w:val="1"/>
          <w:bCs w:val="1"/>
        </w:rPr>
        <w:t xml:space="preserve">Pavel Tokař, ředitel Výchovného ústavu Nový Jičín: </w:t>
      </w:r>
      <w:r>
        <w:rPr/>
        <w:t xml:space="preserve">“Od roku 2017 se tady hodně změnilo, co se týče vybavení sportovišť a opravdu musím i poděkovat městu Nový Jičín, tělovýchovné jednotě a především i oddílu atletiky za pomoc při organizaci této akce. Jen pro připomenutí, máme tu kolem stovky soutěžících, takže ta organizace je pro nás dosti náročná.”    </w:t>
      </w:r>
    </w:p>
    <w:p>
      <w:pPr/>
      <w:r>
        <w:rPr/>
        <w:t xml:space="preserve">Hry sice skončily slavnostním vyhlášením výsledků, ovšem nebyly jen o překonávání sportovních limitů, ale také o motivaci, a jak tyto mladé lidi zapojit do reality běžného života.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8918/sportovni-hry-proverily-kluky-z-vychovnych-ustavu-z-cele-republ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2026-07-14T18:56:51+02:00</dcterms:created>
  <dcterms:modified xsi:type="dcterms:W3CDTF">2026-07-14T18:56:51+02:00</dcterms:modified>
</cp:coreProperties>
</file>

<file path=docProps/custom.xml><?xml version="1.0" encoding="utf-8"?>
<Properties xmlns="http://schemas.openxmlformats.org/officeDocument/2006/custom-properties" xmlns:vt="http://schemas.openxmlformats.org/officeDocument/2006/docPropsVTypes"/>
</file>