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29.5.2025, 09:56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PULSE: Největší mezinárodní festival architektury a designu ve střední Evropě</w:t>
      </w:r>
    </w:p>
    <w:p>
      <w:pPr/>
      <w:r>
        <w:rPr/>
        <w:t xml:space="preserve">Mezinárodní festival architektury propojuje tři kreativní  obory – produktový design, interiérový design a architekturu v rámci  střední Evropy.</w:t>
      </w:r>
    </w:p>
    <w:p>
      <w:pPr/>
      <w:r>
        <w:rPr>
          <w:b w:val="1"/>
          <w:bCs w:val="1"/>
        </w:rPr>
        <w:t xml:space="preserve">Miloš Štěpař, zakladatel festivalu PULSE: </w:t>
      </w:r>
      <w:r>
        <w:rPr/>
        <w:t xml:space="preserve">„Vzniklo to právě  proto, že si myslíme, že přestože už jsme přes 20 let v Evropské unii, tak těch  bariér je víc, než by se slušelo. A tohle je takový náš malý příspěvek k tomu,  jak je trošku rozbít. Když jsme hledali místo, které by bylo ideální pro takovýto  záměr, tak jsme nemohli najít lepší, než je právě Ostrava. Protože pokud se  podíváme na mapu, tak právě ta je v přirozeném geografickém středu. A právě  proto, že nám jde o to dostávat ty národy dohromady, tak když se koukneme na  spádovost Polska, Slovenska, Rakouska, tak je to naprosto ideální místo.“</w:t>
      </w:r>
    </w:p>
    <w:p>
      <w:pPr/>
      <w:r>
        <w:rPr/>
        <w:t xml:space="preserve">Ostrava a MS kraj si od PULSU slibují, že přivede do regionu  ty nejlepší architekty, kteří by se mohli podílet na rozvoji města a kraje.</w:t>
      </w:r>
    </w:p>
    <w:p>
      <w:pPr/>
      <w:r>
        <w:rPr>
          <w:b w:val="1"/>
          <w:bCs w:val="1"/>
        </w:rPr>
        <w:t xml:space="preserve">Lucie Baránková Vilamová (ANO), náměstkyně primátora Ostravy: </w:t>
      </w:r>
      <w:r>
        <w:rPr/>
        <w:t xml:space="preserve"> „Přivedli světové designery, světové architekty do Ostravy, protože jasně  pozorují v posledních letech, že se Ostrava poměrně dynamicky vyvíjí, že sází  na architektonické soutěže a že se snaží opravdu přivádět stavby, které Ostravu  posunou zase dál. My předpokládáme, že to už jsou určitě uzavření nových  partnerství. Je to obrovská studnice inspirace pro Ostravu. Myslím si, že to  otevře dveře různým dalším architektům.“</w:t>
      </w:r>
    </w:p>
    <w:p>
      <w:pPr/>
      <w:r>
        <w:rPr/>
        <w:t xml:space="preserve">Letošní ročník festivalu PULSE nesl téma RESTART, čímž  zároveň přinesl výzvu k přehodnocení role architektury a designu v rychle se  měnícím světě.</w:t>
      </w:r>
    </w:p>
    <w:p>
      <w:pPr/>
      <w:r>
        <w:rPr>
          <w:b w:val="1"/>
          <w:bCs w:val="1"/>
        </w:rPr>
        <w:t xml:space="preserve">Tomek Rygalik, významný polský architekt:</w:t>
      </w:r>
      <w:r>
        <w:rPr/>
        <w:t xml:space="preserve"> „Jsme velmi rádi,  že vznikla nová platforma pro architekty a designéry. Velmi se mi tady líbí, je  to skvěle zorganizované. Čekali jsme na něco podobného, co by tyto nejbližší  národy v oblasti architektury spojilo.“</w:t>
      </w:r>
    </w:p>
    <w:p>
      <w:pPr/>
      <w:r>
        <w:rPr/>
        <w:t xml:space="preserve">Mezi další hvězdy festivalu patřili architektka Eva Jiřičná,  Holanďan Winy Maas, architekt Ondřej Chybík a další osobnosti z oboru  architektury a designu.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8984/pulse-nejvetsi-mezinarodni-festival-architektury-a-designu-ve-stredni-evro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2026-05-08T07:55:27+02:00</dcterms:created>
  <dcterms:modified xsi:type="dcterms:W3CDTF">2026-05-08T07:55:27+02:00</dcterms:modified>
</cp:coreProperties>
</file>

<file path=docProps/custom.xml><?xml version="1.0" encoding="utf-8"?>
<Properties xmlns="http://schemas.openxmlformats.org/officeDocument/2006/custom-properties" xmlns:vt="http://schemas.openxmlformats.org/officeDocument/2006/docPropsVTypes"/>
</file>