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hrátky seniorů protáhly tělo a podpořily Konto Bariéry</w:t>
      </w:r>
    </w:p>
    <w:p>
      <w:pPr/>
      <w:r>
        <w:rPr/>
        <w:t xml:space="preserve">Minigolf, šipky a další disciplíny byly součástí sportovních hrátek, které uspořádal novojičínský spolek Být spolu aktivní.</w:t>
      </w:r>
    </w:p>
    <w:p>
      <w:pPr/>
      <w:r>
        <w:rPr>
          <w:b w:val="1"/>
          <w:bCs w:val="1"/>
        </w:rPr>
        <w:t xml:space="preserve">Jarmila Šimurdová, spolek Být spolu aktivní: </w:t>
      </w:r>
      <w:r>
        <w:rPr/>
        <w:t xml:space="preserve">“My jsme se domluvili, že bychom chtěli udělat také něco venku pro aktivní členy, takže jsem se rozhodli, že využijeme areál šenovského hřiště za kostelem. Máme tady pět disciplín, kuželky, šipky, hod do sluníčka, minigolf. A sešli jsme se hlavně proto, abychom si zasportovali, abychom si udělali pěkné odpoledne, užili si pěkné počasí a byli spolu.”</w:t>
      </w:r>
    </w:p>
    <w:p>
      <w:pPr/>
      <w:r>
        <w:rPr>
          <w:b w:val="1"/>
          <w:bCs w:val="1"/>
        </w:rPr>
        <w:t xml:space="preserve">účastníci akce: </w:t>
      </w:r>
    </w:p>
    <w:p>
      <w:pPr/>
      <w:r>
        <w:rPr/>
        <w:t xml:space="preserve">“Snažíme se, dnes nám počasí přeje a všechno je fajn, organizace, všechno. A daří se nám i sportovně.” </w:t>
      </w:r>
    </w:p>
    <w:p>
      <w:pPr/>
      <w:r>
        <w:rPr/>
        <w:t xml:space="preserve">“Je to úplně super, vidíte, jak se umí i starší lidé bavit, je to skvělé. Hlavně tady jde o srandu, ať se každý má dobře.”  </w:t>
      </w:r>
    </w:p>
    <w:p>
      <w:pPr/>
      <w:r>
        <w:rPr/>
        <w:t xml:space="preserve">“Tak určitě podpořit dobrou věc, taky se trošku protáhnout a hlavně být mezi lidmi, které známe, kteří jsou nám milí a zase si popovídat.”  </w:t>
      </w:r>
    </w:p>
    <w:p>
      <w:pPr/>
      <w:r>
        <w:rPr/>
        <w:t xml:space="preserve">Jak právě z kontextu slov jednoho z účastníků vyplynulo, jen o relaxační pohyb a zábavu tady ale nešlo. Spolek Být spolu aktivní se touto akcí připojil k 11. ročníku charitativního projektu Konta Bariéry Run and Help. </w:t>
      </w:r>
    </w:p>
    <w:p>
      <w:pPr/>
      <w:r>
        <w:rPr>
          <w:b w:val="1"/>
          <w:bCs w:val="1"/>
        </w:rPr>
        <w:t xml:space="preserve">Jarmila Kudělková, spolek Být spolu aktivní: </w:t>
      </w:r>
      <w:r>
        <w:rPr/>
        <w:t xml:space="preserve">“Od počátku naší činnosti také spojujeme nejmladší a nejstarší generaci, hrajeme dětem pohádky, a teď jsme se rozhodli pomoci jiným dětem, dětem, které to potřebují, které potřebují peníze na novou sportovní protézu, aby mohly sportovat, přinejmenším alespoň tak, jak sportujeme dneska my pro ně a budeme běhat.”</w:t>
      </w:r>
    </w:p>
    <w:p>
      <w:pPr/>
      <w:r>
        <w:rPr/>
        <w:t xml:space="preserve">Projekt Run and Help se rozhodl věnovat letošní výtěžek na nákup sportovních protéz pro tři děti, které se v životě musí obejít bez ruky. Novojičínský spolek se svým během a finančním příspěvkem ze startovného rozhodl podpořil konkrétně desetiletou Elenku z Frýdecko-místecka, která potřebuje protézu ruky, aby mohla jezdit na kole.</w:t>
      </w:r>
    </w:p>
    <w:p>
      <w:pPr/>
      <w:r>
        <w:rPr>
          <w:b w:val="1"/>
          <w:bCs w:val="1"/>
        </w:rPr>
        <w:t xml:space="preserve">Jarmila Kudělková, spolek Být spolu aktivní: </w:t>
      </w:r>
      <w:r>
        <w:rPr/>
        <w:t xml:space="preserve">“Takže jsme moc rádi, že přišlo tolik seniorů, přestože někteří i o berličkách, ale všichni se zapojí nějakým způsobem a uděláme dobrou věc.” </w:t>
      </w:r>
    </w:p>
    <w:p>
      <w:pPr/>
      <w:r>
        <w:rPr/>
        <w:t xml:space="preserve">Spolek Být spolu aktivní sdružuje lidi, kteří jsou plni energie a mají chuť se bavit. Další velkou akci i pro veřejnost připravuje na podzim, půjde o oslavu Mezinárodního dne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065/sportovni-hratky-senioru-protahly-telo-a-podporily-konto-bar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2026-04-07T16:52:23+02:00</dcterms:created>
  <dcterms:modified xsi:type="dcterms:W3CDTF">2026-04-07T16:52:23+02:00</dcterms:modified>
</cp:coreProperties>
</file>

<file path=docProps/custom.xml><?xml version="1.0" encoding="utf-8"?>
<Properties xmlns="http://schemas.openxmlformats.org/officeDocument/2006/custom-properties" xmlns:vt="http://schemas.openxmlformats.org/officeDocument/2006/docPropsVTypes"/>
</file>