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Open, kde vystoupily soubory z Karviné, ale i Felix Slováček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“Základní umělecká škola je skvělá organizace, má řádu výborných žáků, ze kterých mnoho z nich jsou třeba i profesionální umělci, ale hlavně to je obrovská zábava pro spoustu dětí, kteří se tím, této sféře chtějí věnovat. Takže jsem za to rád, že kromě toho, že většinou v těch zimních měsících to je někde v rámci Městského domu kultury, případně v jiných uzavřených prostorách a tady je ten open, který je otevřený, je tady spousta rodičů, dětí, takže si myslím, že krásná akce to bude.”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“Samozřejmě, že každá naše akce, každý koncert a ZUŠ Open je i takovou naší reklamou, takovou výkladní skříní, a my všechny děti zveme, které by chtěly do hudebního, tanečního, výtvarného nebo literárně-dramatického oboru, k nám do ZUŠKY. Umělecké vzdělávání v Karviné na základní umělecké škole má v podstatě stoletou historii a myslím si, že je na velmi vysoké úrovni, protože naši žáci reprezentují město, dokonce i republiku, i v zahraničí, na mezinárodních soutěžích. Myslím si, že se daří udržovat velmi vysokou kvalitu uměleckého vzdělávání.”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 Jen to ještě nebyly základní umělecké školy, nějak se to jmenovalo tak nějak hudební škola. A vždycky to byla taková radost z toho, když člověk mohl vystoupit. Někdy to bylo se slzama, někdy to bylo s nervákama, někdy s trémou velikou, ale nakonec to vždycky dobře dopadlo.”</w:t>
      </w:r>
    </w:p>
    <w:p>
      <w:pPr/>
      <w:r>
        <w:rPr/>
        <w:t xml:space="preserve">Mezi dětmi, které se na ZUŠ Open odhodlaly vystoupit před početným publikem, byl i sedmiletý Ladislav Lipovský, který nadchl svým nasazením i technickou precizností.</w:t>
      </w:r>
    </w:p>
    <w:p>
      <w:pPr/>
      <w:r>
        <w:rPr>
          <w:b w:val="1"/>
          <w:bCs w:val="1"/>
        </w:rPr>
        <w:t xml:space="preserve">Ladislav Lipovský, žák ZUŠ Bedřicha Smetany: </w:t>
      </w:r>
      <w:r>
        <w:rPr/>
        <w:t xml:space="preserve">"Já jsem hrál podzim od Vivaldiho, Vzhůru do pohádky od Markety Laštovičkové a Tango od Jany Šulistové." "Co chceš s tím akordeonem případně dokázat nebo co bys jsi chtěl zahrát v budoucnu?" "Abych byl čím dal více lepší." "Proč ses rozhodl pro ten akordeon, pro takový zajímavý nástroj?" "Protože mamka moje na něj hraje."</w:t>
      </w:r>
    </w:p>
    <w:p>
      <w:pPr/>
      <w:r>
        <w:rPr/>
        <w:t xml:space="preserve">Součástí ZUŠ Open bylo také vystoupení a prezentace pěveckého sboru Permoník, který nesmí klasicky u žádného z vystoupení Základní umělecké školy Bedřicha Smetany chybět. Děvčata ze sboru Permoník navíc mohou potvrdit, že hudba a zpěv nejsou jedinými benefity, které Permoník má.</w:t>
      </w:r>
    </w:p>
    <w:p>
      <w:pPr/>
      <w:r>
        <w:rPr>
          <w:b w:val="1"/>
          <w:bCs w:val="1"/>
        </w:rPr>
        <w:t xml:space="preserve">Rozárka Sobotková, koncertní sbor Permoník: </w:t>
      </w:r>
      <w:r>
        <w:rPr>
          <w:b w:val="1"/>
          <w:bCs w:val="1"/>
        </w:rPr>
        <w:t xml:space="preserve">“</w:t>
      </w:r>
      <w:r>
        <w:rPr/>
        <w:t xml:space="preserve">Já jsem v Permoníku našla určitě kamarády na celý život a naučilo mě to samostatnosti. A taky neztratím se ve světě, myslím, tím, že cestujeme, tak jsem zvyklá na to, například reagovat rychle na situace. A opravdu to kamarádství je velmi důležité pro mě, takže já myslím, že to je úžasné chodit do Permoníku.”</w:t>
      </w:r>
    </w:p>
    <w:p>
      <w:pPr/>
      <w:r>
        <w:rPr>
          <w:b w:val="1"/>
          <w:bCs w:val="1"/>
        </w:rPr>
        <w:t xml:space="preserve">Laura Dorová, přípravný sbor Permoník: </w:t>
      </w:r>
      <w:r>
        <w:rPr/>
        <w:t xml:space="preserve">“Jezdíme na různé soutěže po České republice a vyhráváme často první místa. Myslím, že to stojí za to chodit do Permoníku.”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068/na-lodickach-se-uskutecnilo-zus-open-kde-vystoupily-soubory-z-karvine-ale-i-felix-slo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