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padelu přitáhl do Frýdku-Místku řadu slavných sportovců</w:t>
      </w:r>
    </w:p>
    <w:p>
      <w:pPr/>
      <w:r>
        <w:rPr/>
        <w:t xml:space="preserve">Padel je jakýmsi propojením tenisu a squashe. Může se totiž  hrát i o skleněné stěny.</w:t>
      </w:r>
    </w:p>
    <w:p>
      <w:pPr/>
      <w:r>
        <w:rPr>
          <w:b w:val="1"/>
          <w:bCs w:val="1"/>
        </w:rPr>
        <w:t xml:space="preserve">Mirai Navrátil, zpěvák, zakladatel padelového klubu:</w:t>
      </w:r>
      <w:r>
        <w:rPr/>
        <w:t xml:space="preserve"> „Hrozně  mě to baví a doufám, že to bude bavit lidi tady. Myslím, že to je sport, který  ve světě strašně frčí, čím dál tím víc.“</w:t>
      </w:r>
    </w:p>
    <w:p>
      <w:pPr/>
      <w:r>
        <w:rPr/>
        <w:t xml:space="preserve">Padelový areál ve Frýdku-Místku slavnostně otevřel exhibiční  turnaj plný slavných sportovců.</w:t>
      </w:r>
    </w:p>
    <w:p>
      <w:pPr/>
      <w:r>
        <w:rPr>
          <w:b w:val="1"/>
          <w:bCs w:val="1"/>
        </w:rPr>
        <w:t xml:space="preserve">Patrik Eliáš, hokejista:</w:t>
      </w:r>
      <w:r>
        <w:rPr/>
        <w:t xml:space="preserve"> „Ten sport je pro každý věk, je to  skvělá hra. Fyzicky náročná, musíte u toho přemýšlet, je to společenské. Myslím  si, že je to i zajímavé a jednodušší pro začátečníky. A jsem rád, že všude po  republice vznikají padelové kurty.“</w:t>
      </w:r>
    </w:p>
    <w:p>
      <w:pPr/>
      <w:r>
        <w:rPr>
          <w:b w:val="1"/>
          <w:bCs w:val="1"/>
        </w:rPr>
        <w:t xml:space="preserve">Jan Koler, fotbalista:</w:t>
      </w:r>
      <w:r>
        <w:rPr/>
        <w:t xml:space="preserve"> „Já padel hraju už 10 let. Po kariéře  jsem k tomu přičichnul a chytlo mě to od prvního okamžiku. Je to součást mého  života.“</w:t>
      </w:r>
    </w:p>
    <w:p>
      <w:pPr/>
      <w:r>
        <w:rPr>
          <w:b w:val="1"/>
          <w:bCs w:val="1"/>
        </w:rPr>
        <w:t xml:space="preserve">Jiří Veselý, tenista: </w:t>
      </w:r>
      <w:r>
        <w:rPr/>
        <w:t xml:space="preserve">„Daleko snažší je se to naučit než  tenis. Je to něco mezi squashem a tenisem a myslím si, že lidi třeba po 20  minutách už pochopí ten princip.“</w:t>
      </w:r>
    </w:p>
    <w:p>
      <w:pPr/>
      <w:r>
        <w:rPr/>
        <w:t xml:space="preserve">Padelový klub z Frýdku-Místku se přihlásil do extraligy,  ale sportovní úspěchy nejsou pro Miraie ta hlavní motivace.</w:t>
      </w:r>
    </w:p>
    <w:p>
      <w:pPr/>
      <w:r>
        <w:rPr>
          <w:b w:val="1"/>
          <w:bCs w:val="1"/>
        </w:rPr>
        <w:t xml:space="preserve">Mirai Navrátil, zpěvák, zakladatel padelového klubu:</w:t>
      </w:r>
      <w:r>
        <w:rPr/>
        <w:t xml:space="preserve"> „Já to  spíš vnímám jako takové hobby pro sebe. Něco, co až budu starý třeba jednou,  takže tady budu opékat buřty vzadu a budeme s klukama pinkat. Žádnou ambici v  tom nemám.“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70/turnaj-v-padelu-pritahl-do-frydkumistku-radu-slavn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2026-04-21T03:06:12+02:00</dcterms:created>
  <dcterms:modified xsi:type="dcterms:W3CDTF">2026-04-21T03:06:12+02:00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