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Letokruhy otevřel nový altán Retrák</w:t>
      </w:r>
    </w:p>
    <w:p>
      <w:pPr/>
      <w:r>
        <w:rPr/>
        <w:t xml:space="preserve">Dřevěný altán v zahradě Domova Letokruhy prošel důkladnou proměnou. Po rekonstrukci a přístavbě nyní nabízí klientům mnohem víc než jen přístřeší. Vznikl útulný prostor, připomínající interiéry z dob jejich mládí.</w:t>
      </w:r>
    </w:p>
    <w:p>
      <w:pPr/>
      <w:r>
        <w:rPr>
          <w:b w:val="1"/>
          <w:bCs w:val="1"/>
        </w:rPr>
        <w:t xml:space="preserve">Kamila Molková, ředitelka Domov Letokruhy</w:t>
      </w:r>
      <w:r>
        <w:rPr/>
        <w:t xml:space="preserve">: “Ten Retrák je specifický v tom, že to nejsou jenom staré interiéry, ale máme to vybaveno i moderním zařízením, aby komfort péče byl na co nejvyšší úrovni. Takže součástí vybavení je kuchyňská linka, plně vybavená, kde si uživatelé i se svými rodinnými příslušníky a přáteli mohou kdykoliv uvařit kávu. Máme to plně vybavené nádobím, je zde bezbariérové WC, teplá voda a vše je přizpůsobeno tak, aby komfort péče byl na co nejvyšší úrovni.”</w:t>
      </w:r>
    </w:p>
    <w:p>
      <w:pPr/>
      <w:r>
        <w:rPr/>
        <w:t xml:space="preserve">Hrníčky, háčkované deky, staré skříňky i dekorace vytvářejí příjemné prostředí, které klientům pomáhá vybavit si vzpomínky na jejich vlastní domovy a životní příběhy. Retro styl tu má nejen estetickou, ale i terapeutickou funkci. </w:t>
      </w:r>
    </w:p>
    <w:p>
      <w:pPr/>
      <w:r>
        <w:rPr>
          <w:b w:val="1"/>
          <w:bCs w:val="1"/>
        </w:rPr>
        <w:t xml:space="preserve">Kamila Molková, ředitelka Domov Letokruhy</w:t>
      </w:r>
      <w:r>
        <w:rPr/>
        <w:t xml:space="preserve">: “Naší filozofií péče je psychobiografický model podle profesora Ervina Böhma.Tento model je založený na tom, že naše interiéry zachycují nábytek a vybavení tak, jak žili naši uživatelé v jejich nejaktivnějších letech – 50. a 60. letech. Připomíná jim to jejich nejaktivnější věk a životní etapu. Jsme rádi, že takové prostředí poskytujeme v klidném prostředí přírody, aby měli ve stáří své zázemí a klid.”</w:t>
      </w:r>
    </w:p>
    <w:p>
      <w:pPr/>
      <w:r>
        <w:rPr>
          <w:b w:val="1"/>
          <w:bCs w:val="1"/>
        </w:rPr>
        <w:t xml:space="preserve">Stanislav Kopecký (ANO), náměstek hejtmana MSK pro sociální oblast</w:t>
      </w:r>
      <w:r>
        <w:rPr/>
        <w:t xml:space="preserve">: “Moravskoslezský kraj přispěl na obnovu tohoto historického objektu částkou 6,2 milionu korun. Za mě je to krásný přenos o několik desítek let zpět a klienti tu mohou poznávat věci, které byly denní součástí jejich života. Mně osobně se nejvíc líbí to propojení – že není jen na aktivizaci seniorů, ale i o to, že se tu mohou potkávat se svými příslušníky a vysvětlovat vnoučatům a dětem, k čemu která věc sloužila.”</w:t>
      </w:r>
    </w:p>
    <w:p>
      <w:pPr/>
      <w:r>
        <w:rPr>
          <w:b w:val="1"/>
          <w:bCs w:val="1"/>
        </w:rPr>
        <w:t xml:space="preserve">Patrik Schramm (ODS), starosta Budišova nad Budišovkou</w:t>
      </w:r>
      <w:r>
        <w:rPr/>
        <w:t xml:space="preserve">: “Myslím, že celý nový Retrák v Domově Letokruhy je skvělý. Děkujeme kraji za investici a za skvělou spolupráci. Myslím si, že náš domov je jeden z nejkrásnějších v Moravskoslezském kraji a toho si vážíme. Samozřejmě se snažíme spolupracovat a být nápomocní.” </w:t>
      </w:r>
    </w:p>
    <w:p>
      <w:pPr/>
      <w:r>
        <w:rPr/>
        <w:t xml:space="preserve">Spokojenost s novým zázemím neskrývali ani zaměstnanci domova, pro ně je Retrák vítaným pomocníkem při práci s klienty. </w:t>
      </w:r>
    </w:p>
    <w:p>
      <w:pPr/>
      <w:r>
        <w:rPr>
          <w:b w:val="1"/>
          <w:bCs w:val="1"/>
        </w:rPr>
        <w:t xml:space="preserve">zaměstnanci Domova Letokruhy</w:t>
      </w:r>
      <w:r>
        <w:rPr/>
        <w:t xml:space="preserve">: “Je to tady krásné, perfektní, my tím žijeme a máme své klienty strašně rádi a chválíme paní ředitelku. Jsme rádi za paní ředitelku, že máme takovou paní ředitelku, protože je prostě úžasná.”</w:t>
      </w:r>
    </w:p>
    <w:p>
      <w:pPr/>
      <w:r>
        <w:rPr>
          <w:b w:val="1"/>
          <w:bCs w:val="1"/>
        </w:rPr>
        <w:t xml:space="preserve">Stanislav Kopecký (ANO), náměstek hejtmana MSK pro sociální oblast</w:t>
      </w:r>
      <w:r>
        <w:rPr/>
        <w:t xml:space="preserve">: “Moravskoslezský kraj zřizuje 22 příspěvkových organizací. Všechny máme na velmi dobré úrovni a chováme se velmi proklientsky – ať už je cílovou skupinou dítě, člověk s postižením nebo senior. Co se týče Letokruhů, to je naše výstavní zahrádka. Jak říkáme – máme spoustu „Mercedesů“, ale tady v Budišově nad Budišovkou máme Bentley.”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108/domov-letokruhy-otevrel-novy-altan-ret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2026-05-15T03:10:34+02:00</dcterms:created>
  <dcterms:modified xsi:type="dcterms:W3CDTF">2026-05-15T03:10:34+02:00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