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strávily týden v Beskydech v roli námořníků</w:t>
      </w:r>
    </w:p>
    <w:p>
      <w:pPr/>
      <w:r>
        <w:rPr>
          <w:b w:val="1"/>
          <w:bCs w:val="1"/>
        </w:rPr>
        <w:t xml:space="preserve">Katarzyna Donátová, vedoucí učitelka MŠ Holkovice:</w:t>
      </w:r>
      <w:r>
        <w:rPr/>
        <w:t xml:space="preserve"> „Jsou tady školky dvě, je tady polská školka a je tady školka na Dolanech (Motýlci a Housenečky). Máme tady 29 dětí.“</w:t>
      </w:r>
    </w:p>
    <w:p>
      <w:pPr/>
      <w:r>
        <w:rPr/>
        <w:t xml:space="preserve">Tématem letošní školky v přírodě byli námořníci, a tak se malí objevitelé během celého týdne ponořili do světa moří, lodí a námořních výprav. Každý den je čekal pestrý program plný her, soutěží i tematických aktivit, které podpořily jejich fantazii, spolupráci i odvahu.</w:t>
      </w:r>
    </w:p>
    <w:p>
      <w:pPr/>
      <w:r>
        <w:rPr>
          <w:b w:val="1"/>
          <w:bCs w:val="1"/>
        </w:rPr>
        <w:t xml:space="preserve">Radka Štolfová, vedoucí učitelka MŠ Dolany (třída Motýlků):</w:t>
      </w:r>
      <w:r>
        <w:rPr/>
        <w:t xml:space="preserve"> „Jsme na ostrově Visalaje a celou dobu jsme prozkoumávali ostrov, plnili jsme námořnické úkoly. Děti měly námořnický bál, čeká je námořnická stezka. Stavěli jsme loď, malovali jsme kamínky, dělali jsme různé námořnické úkoly, cvičili jsme zdatnost a vytrvalost námořníků.“</w:t>
      </w:r>
    </w:p>
    <w:p>
      <w:pPr/>
      <w:r>
        <w:rPr/>
        <w:t xml:space="preserve">Když to počasí dovolilo, trávily děti většinu dne venku v lese, obklopeny čerstvým vzduchem a přírodou.</w:t>
      </w:r>
    </w:p>
    <w:p>
      <w:pPr/>
      <w:r>
        <w:rPr>
          <w:b w:val="1"/>
          <w:bCs w:val="1"/>
        </w:rPr>
        <w:t xml:space="preserve">anketa, děti z MŠ: </w:t>
      </w:r>
      <w:r>
        <w:rPr/>
        <w:t xml:space="preserve">„My jsme námořníci a musíme plnit úkoly.“ „Hledali jsme poklad.“ „Mně se líbí, jak chodíme do lesa.“ „Museli jsme dělat domečky, sbírat šišky a stavět lodičky.“ „Stavěli jsme loď z šišek, klacků a z mechu.“</w:t>
      </w:r>
    </w:p>
    <w:p>
      <w:pPr/>
      <w:r>
        <w:rPr/>
        <w:t xml:space="preserve">Týden utekl jako voda a malí námořníci během něj dokázali, že si poradí i bez rodičů - s odvahou, samostatností a úsměvem na tváři.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156/deti-z-ms-stravily-tyden-v-beskydech-v-roli-nam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2026-07-15T22:44:47+02:00</dcterms:created>
  <dcterms:modified xsi:type="dcterms:W3CDTF">2026-07-15T22:44:47+02:00</dcterms:modified>
</cp:coreProperties>
</file>

<file path=docProps/custom.xml><?xml version="1.0" encoding="utf-8"?>
<Properties xmlns="http://schemas.openxmlformats.org/officeDocument/2006/custom-properties" xmlns:vt="http://schemas.openxmlformats.org/officeDocument/2006/docPropsVTypes"/>
</file>