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11.6.2025, 19:56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Zemský archiv v Opavě se otevřel lidem. Na Mezinárodní den archivů je pozval a výstavu i komentované prohlídky</w:t>
      </w:r>
    </w:p>
    <w:p>
      <w:pPr/>
      <w:r>
        <w:rPr/>
        <w:t xml:space="preserve">Zemský archiv v Opavě se také letos zapojil do Mezinárodního dne archivů, který připadá na 9. června. V badatelně archivu byla k vidění výstava Město Opava a zemský archiv v roce 1945 se spoustou pozoruhodných písemností, předmětů i fotografií. </w:t>
      </w:r>
    </w:p>
    <w:p>
      <w:pPr/>
      <w:r>
        <w:rPr>
          <w:b w:val="1"/>
          <w:bCs w:val="1"/>
        </w:rPr>
        <w:t xml:space="preserve">Petr Tesař, archivář, Zemský archiv v Opavě: </w:t>
      </w:r>
      <w:r>
        <w:rPr/>
        <w:t xml:space="preserve">“Je rozdělena do tří celků. Jeden mapuje situaci před osvobozením a druhý bezprostředně po včetně obnovy. Třetí celek je zaměřen na obnovené správy na tomto území zřízením Moravskoslezského národního výboru s expoziturou v Ostravě a řešení německé otázky. Odsuny, zabavování německého majetku a tak dále.” </w:t>
      </w:r>
    </w:p>
    <w:p>
      <w:pPr/>
      <w:r>
        <w:rPr>
          <w:b w:val="1"/>
          <w:bCs w:val="1"/>
        </w:rPr>
        <w:t xml:space="preserve">Irena Moravcová, odborná archivářka, Zemský archiv v Opavě: </w:t>
      </w:r>
      <w:r>
        <w:rPr/>
        <w:t xml:space="preserve">“Jedná se o úmrtní matriku Nanebevzetí panny Marie farnosti pro Opavu pro léta 1942 až 1945 a tady vlastně v tom roce 45 my krásně vidíme ten přechod mezi tím německým zápisem a českým zápisem, kdy tady máme ještě Troppau a tady už Opava a ty zápisy nám tady končí zápisem 17. března 1945 a tady začínáme 24. duben 1945.” </w:t>
      </w:r>
    </w:p>
    <w:p>
      <w:pPr/>
      <w:r>
        <w:rPr>
          <w:b w:val="1"/>
          <w:bCs w:val="1"/>
        </w:rPr>
        <w:t xml:space="preserve">Petr Tesař, archivář, Zemský archiv v Opavě:</w:t>
      </w:r>
      <w:r>
        <w:rPr/>
        <w:t xml:space="preserve"> “Je velmi zajímavá tahle zřizovací listina ke zřízení Zemského národního výboru Moravskoslezského s expoziturou v Ostravě, zřizovací listina z předsednictva vlády Československé republiky, k tomu podpis předsedy vlády Zdeňka Fierlingra, pečetidlo ostravské expozitury zemského národního výboru.”</w:t>
      </w:r>
    </w:p>
    <w:p>
      <w:pPr/>
      <w:r>
        <w:rPr>
          <w:b w:val="1"/>
          <w:bCs w:val="1"/>
        </w:rPr>
        <w:t xml:space="preserve">Irena Moravcová, odborná archivářka, Zemský archiv v Opavě: </w:t>
      </w:r>
      <w:r>
        <w:rPr/>
        <w:t xml:space="preserve">“Chuchelná byla v polovině dubna ostřelovaná sovětskou armádou, byla obsazená, ty písemnosti z toho zámku byly vyházeny na dvůr do díry po granátu a tady máme pergamenovou listinu, která nese jasné známky toho poškození, a to je konzervovaná, takže ty archiválie byly zničené, částečně se ztratily.”</w:t>
      </w:r>
    </w:p>
    <w:p>
      <w:pPr/>
      <w:r>
        <w:rPr/>
        <w:t xml:space="preserve">Na výstavě nechyběly ani QR kódy k jednotlivým archiváliím, díky kterým se lidé dostali přímo do badatelny archivu.</w:t>
      </w:r>
    </w:p>
    <w:p>
      <w:pPr/>
      <w:r>
        <w:rPr>
          <w:b w:val="1"/>
          <w:bCs w:val="1"/>
        </w:rPr>
        <w:t xml:space="preserve">Irena Moravcová, odborná archivářka, Zemský archiv v Opavě: </w:t>
      </w:r>
      <w:r>
        <w:rPr/>
        <w:t xml:space="preserve">“Tohle je Kirschnerův katalog. Když přišli sovětští vojáci do zámku v Hradci na konci dubna 1945, tak jednak tam pátrali po nějakých cennostech, pátrali po alkoholu ve sklepě, tyto věci pro ně úplně cenné nebyly, takže oni je vyházeli ven z oken. Tady máte vpisky, kde oni se tam zvěčnili do těch katalogů, tady vidíme kus nedopsaného dopisu.”</w:t>
      </w:r>
    </w:p>
    <w:p>
      <w:pPr/>
      <w:r>
        <w:rPr/>
        <w:t xml:space="preserve">V rámci Mezinárodního dne archivů si lidé prohlédli také sklepy Jezuitského kláštera, které byly za 2. SV upraveny na protiletecký kryt.</w:t>
      </w:r>
    </w:p>
    <w:p>
      <w:pPr/>
      <w:r>
        <w:rPr>
          <w:b w:val="1"/>
          <w:bCs w:val="1"/>
        </w:rPr>
        <w:t xml:space="preserve">Petr Tesař, archivář, Zemský archiv v Opavě: </w:t>
      </w:r>
      <w:r>
        <w:rPr/>
        <w:t xml:space="preserve">“Můžete si všimnout, že ty pláště železobetonové jsou zakotveny do podlahy i do těch zdí a může to souviset i s tím, že je to nárožní budova, kde to zatížení bývá je mnohem větší. Tady můžeme vidět tu původní barokní klenbu, která byla prolomena výsečemi, lunetami a vidíme, jak to tady vypadalo předtím.”</w:t>
      </w:r>
    </w:p>
    <w:p>
      <w:pPr/>
      <w:r>
        <w:rPr/>
        <w:t xml:space="preserve">V protileteckém krytu nechyběl ani mobilní záchod, který se dochoval do dnešní doby, nicméně už tam není, protože byl předán do jednoho z muzeí.</w:t>
      </w:r>
    </w:p>
    <w:p>
      <w:pPr/>
      <w:r>
        <w:rPr>
          <w:b w:val="1"/>
          <w:bCs w:val="1"/>
        </w:rPr>
        <w:t xml:space="preserve">anketa: návštěvníci Mezinárodního dne archivů: </w:t>
      </w:r>
      <w:r>
        <w:rPr/>
        <w:t xml:space="preserve">“Mě se prohlídka líbila a zaujal mě sklep, že tady je protiletecký kryt.”</w:t>
      </w:r>
    </w:p>
    <w:p>
      <w:pPr/>
      <w:r>
        <w:rPr/>
        <w:t xml:space="preserve">“Zajímá mě historie a zvědavý jsem byl, co tady můžu čekat.”</w:t>
      </w:r>
    </w:p>
    <w:p>
      <w:pPr/>
      <w:r>
        <w:rPr/>
        <w:t xml:space="preserve">O mezinárodní den archivů byl v Opavě velký zájem. Všechny komentované prohlídky byly plně obsazeny jak širokou veřejností, tak školami.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9176/zemsky-archiv-v-opave-se-otevrel-lidem-na-mezinarodni-den-archivu-je-pozval-a-vystavu-i-komentovane-prohli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2026-04-05T20:16:24+02:00</dcterms:created>
  <dcterms:modified xsi:type="dcterms:W3CDTF">2026-04-05T20:16:24+02:00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