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Uskutečnily se propojené Dny Karviné a Hornické slavnosti 2025, na kterých se křtila i nová hornická publikace</w:t>
      </w:r>
    </w:p>
    <w:p>
      <w:pPr/>
      <w:r>
        <w:rPr/>
        <w:t xml:space="preserve">Dny Karviné a Hornické slavnosti OKD letos proběhly bez sebemenšího zaváhání organizace a s obrovskou účastí. Kromě toho, že vystoupily hvězdy české a slovenské pop-rockové scény, byla v parku Boženy Němcové připravena po oba dny také dětská zóna - v pátek Sportovní džungle aréna a v sobotu Nadační městečko OKD.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"Myslím si, že tady je bohatý program, že každý si tady najde ten svůj žánr. Takže ať se tady dobře baví, počasí je objednané na oba dva dny, a tak doufám, že ta akce bude zdařilá a že budou všichni na ni vzpomínat v dobrém. Tím, že jsme ty finanční prostředky dali dohromady, tak si myslím, že ten program je opravdu pecka a že tady jsou interpreti, kteří tady zaujmou a že se diváci budou u toho bavit."</w:t>
      </w:r>
    </w:p>
    <w:p>
      <w:pPr/>
      <w:r>
        <w:rPr>
          <w:b w:val="1"/>
          <w:bCs w:val="1"/>
        </w:rPr>
        <w:t xml:space="preserve">Roman Sikora, ředitel společnosti OKD: </w:t>
      </w:r>
      <w:r>
        <w:rPr/>
        <w:t xml:space="preserve">"Spojili jsme síly s městem Karviná a já si myslím, že se to vyplatilo už loni a vyplácí se to už teď. A vidím, že lidé se baví. Když jsem byl na stagi, bylo jednoznačně vidět, že je tady opravdu spousta lidí, a to je všední den. Takže si myslím, že zítra to bude ještě větší nářez a že opravdu každý si v tom programu najde to, co se mu líbí a co má rád."</w:t>
      </w:r>
    </w:p>
    <w:p>
      <w:pPr/>
      <w:r>
        <w:rPr/>
        <w:t xml:space="preserve">V rámci letošních slavností vystoupili interpreti celkem na třech scénách - na Masarykově náměstí, v letním kině a na louce za dětským koutkem v parku Boženy Němcové. Diváci a posluchači si tak mohli projít historické centrum Karviné a zazpívat si společně například s Alkehol, No Name, Wohnout, Tomášem Klusem, Kapitánem Demem, Simou, Jankem Ledeckým, Kristinou nebo Queenie. V rámci letošních oslav došlo také ke křestu nové hornické publikace s názvem S hlavou vztyčenou: Příběhy hornických profesí, kterou si mohli zájemci i na místě přímo zakoupit. </w:t>
      </w:r>
    </w:p>
    <w:p>
      <w:pPr/>
      <w:r>
        <w:rPr>
          <w:b w:val="1"/>
          <w:bCs w:val="1"/>
        </w:rPr>
        <w:t xml:space="preserve">Roman Sikora, ředitel společnosti OKD: </w:t>
      </w:r>
      <w:r>
        <w:rPr/>
        <w:t xml:space="preserve">"My jsme chtěli po sebe něco zanechat, protože s tím ukončením těžby zanikne spousta profesí, které v tuto chvíli nutně potřebujeme k životu na šachtě, ale které nejsou publiku až tak známé. Ta kniha by měla právě ukázat, že taková zaměstnání byla a už nebudou. A vystupují v té knize i lidé, kteří ty profese v tuto chvíli vykonávají. Oni se tam zpovídají ze svého vztahu k OKD. A myslím si, že je to moc pěkná publikace, že se povedla. Je plná krásných fotografií a i ty texty podle mě mají opravdu úroveň."</w:t>
      </w:r>
    </w:p>
    <w:p>
      <w:pPr/>
      <w:r>
        <w:rPr>
          <w:b w:val="1"/>
          <w:bCs w:val="1"/>
        </w:rPr>
        <w:t xml:space="preserve">Vladimír Špok, bývalý horník a pamětník: </w:t>
      </w:r>
      <w:r>
        <w:rPr/>
        <w:t xml:space="preserve">"Jsem strašně překvapen touto knihou, protože jsou tam pocity, ne moje, ale tlumočené Havíři, předáky, střelmistry, záchranáři, co jim hornictví jako takové v životě dalo, čemu vděčí Havířskému kolektivu za své životní zkušenosti. A opravdu nenašel jsem tam od nikoho špatné slovo na to, že třeba ještě 20 roků před důchodem končí."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"Nemůžou tam být zahrnuti úplně všichni, protože vím, že v té knize by si zasloužili být všichni horníci, kteří prostě odpracovali v tom OKD a v tom průmyslu ty dlouhé roky a mnozí ztratili i zdraví. Bohužel jsou i takoví, kteří nejsou mezi námi, takže možná, že ta kniha bude takovým poděkováním i pro ně a za ně a budeme na ně všichni vzpomínat."</w:t>
      </w:r>
    </w:p>
    <w:p>
      <w:pPr/>
      <w:r>
        <w:rPr/>
        <w:t xml:space="preserve">V rámci slavností se myslelo i na nejmenší. Dětskou džungli připravil v pátek Městský dům kultury, Nadační městečko OKD v sobotu pak Nadace OKD, která se podílí každým rokem.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"Nadační městečko máme letos ve stejném duchu, jak jsme měli v posledních letech, to znamená, tvoří nám ho spolky, které podporujeme v letošním roce, a máme to rozdělené na kreativní zónu a na sportovní zónu. Je tady zhruba 15 organizací a jak vidíte, všichni se dobře baví a dokážou tím dětem udělat pěkné odpoledne."</w:t>
      </w:r>
    </w:p>
    <w:p>
      <w:pPr/>
      <w:r>
        <w:rPr/>
        <w:t xml:space="preserve">Co se týká návštěvníků městských a hornických slavností, účast byla letos skutečně mimořádná, což zajistilo i počasí jako na objednávku.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Program je tady skvělý, kapely skvělé." "Úplně úžasné, perfektní, dobře to vymysleli." "Počasí je pěkné, lidi jsou v pohodě." "Dnešní Dny Karviné si užíváme. Nejvíc se nám líbili MIG 21 a Wohnouti, Wohnouti fakt jako stáli za to."</w:t>
      </w:r>
    </w:p>
    <w:p>
      <w:pPr/>
      <w:r>
        <w:rPr/>
        <w:t xml:space="preserve">Přestože nyní spojená akce má před sebou jednání o další spolupráci, lidé o své slavnosti v jakékoli podobě nepřijdou a i v dalších letech se mohou těšit na spoustu pestrých zážitků.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249/uskutecnily-se-propojene-dny-karvine-a-hornicke-slavnosti-2025-na-kterych-se-krtila-i-nova-hornicka-pub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2026-05-13T04:24:11+02:00</dcterms:created>
  <dcterms:modified xsi:type="dcterms:W3CDTF">2026-05-13T04:24:11+02:00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