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SK Stonava sezónu zvládli, postupují do divize</w:t>
      </w:r>
    </w:p>
    <w:p>
      <w:pPr/>
      <w:r>
        <w:rPr/>
        <w:t xml:space="preserve">SK Stonava prožívá jednu z nejúspěšnějších sezón v historii  klubu. Přestože skončila v krajském přeboru druhá za Českým Těšínem, slaví  postup do divize. Tým vedený Tomášem Mančařem se po výrazné přestavbě kabiny  semkl a dosáhl na vytoužený cíl.</w:t>
      </w:r>
    </w:p>
    <w:p>
      <w:pPr/>
      <w:r>
        <w:rPr>
          <w:b w:val="1"/>
          <w:bCs w:val="1"/>
        </w:rPr>
        <w:t xml:space="preserve">Martin Cyroň, předseda SK Stonava: </w:t>
      </w:r>
      <w:r>
        <w:rPr/>
        <w:t xml:space="preserve">„Jedním slovem nebo  dvěma, neskutečná pohádka, jsem šťastný, úžasný, musím pogratulovat všem,  trenérům, všem, jsem z toho dojatý a jsem z toho úplně hotový. Neskutečná  pohádka.“</w:t>
      </w:r>
    </w:p>
    <w:p>
      <w:pPr/>
      <w:r>
        <w:rPr>
          <w:b w:val="1"/>
          <w:bCs w:val="1"/>
        </w:rPr>
        <w:t xml:space="preserve">Jakub Hejda, kapitán mužstva SK Stonava: </w:t>
      </w:r>
      <w:r>
        <w:rPr/>
        <w:t xml:space="preserve">„Sezóna byla docela  náročná, ale myslím si, že se nám letos sešel dobře tým, že kluci šlapali.“</w:t>
      </w:r>
    </w:p>
    <w:p>
      <w:pPr/>
      <w:r>
        <w:rPr/>
        <w:t xml:space="preserve">Právě týmová chemie a precizní výběr hráčů se ukázaly jako  klíčové faktory úspěchu. SK Stonava nakonec získala nejlepší koeficient mezi  druhými týmy v rámci celé Moravy a míří mezi divizní celky.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„Ta kabina opravdu, ať  hraje ten nebo ten, tak prostě drží při sobě a za nás asi nejpovedenější  ročník, co jsme tady měli.“</w:t>
      </w:r>
    </w:p>
    <w:p>
      <w:pPr/>
      <w:r>
        <w:rPr/>
        <w:t xml:space="preserve">S úspěchem ale přichází i jedno loučení. Kariéru končí  zkušený útočník David Jatagandzidis, autor řady důležitých gólů.</w:t>
      </w:r>
    </w:p>
    <w:p>
      <w:pPr/>
      <w:r>
        <w:rPr>
          <w:b w:val="1"/>
          <w:bCs w:val="1"/>
        </w:rPr>
        <w:t xml:space="preserve">David Jatagandzidis, útočník SK Stonava: </w:t>
      </w:r>
      <w:r>
        <w:rPr/>
        <w:t xml:space="preserve">„Jsem se rozhodl,  že se budu věnovat rodině, že dám přednost jim.“</w:t>
      </w:r>
    </w:p>
    <w:p>
      <w:pPr/>
      <w:r>
        <w:rPr/>
        <w:t xml:space="preserve">Stonava ale v jeho fotbalovém srdci zůstane navždy  zapsána jako klub, kde prožil svůj velký návrat i vítězné loučení.</w:t>
      </w:r>
    </w:p>
    <w:p>
      <w:pPr/>
      <w:r>
        <w:rPr>
          <w:b w:val="1"/>
          <w:bCs w:val="1"/>
        </w:rPr>
        <w:t xml:space="preserve">David Jatagandzidis, útočník SK Stonava: </w:t>
      </w:r>
      <w:r>
        <w:rPr/>
        <w:t xml:space="preserve">„Když jsem tady  přišel, tak jsem na to nebyl kondičně dobře, už jsem měl v hlavě konec kariéry  a tím, že tady je takový kolektiv a trenérský tým, tak mě zpátky dostali do  nějaké disciplíny. Dostali mě do toho, abych zase začal makat a začal jsem  znovu dávat góly a hrát tak, jak bych si představoval.“</w:t>
      </w:r>
    </w:p>
    <w:p>
      <w:pPr/>
      <w:r>
        <w:rPr/>
        <w:t xml:space="preserve">Stonavský manšaft se už teď chystá na novou výzvu. Po  krátkém volnu začne letní příprava a příchod nových posil. Trenér má pro divizi  jasný plán.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„Věřím tomu, že budeme hrát  v první polovině tabulky první sezonu v divizi. Tohle je samozřejmě náš cíl a  tam se chceme pohybovat. Ten tým je namotivovaný na to, abychom to zvládli.  Čekají nás těžké zápasy, ale věřím tomu, že budeme silní konkurenti a budeme  dělat všechno pro to, ať jsme co nejvíce nepříjemní soupeři pro ostatní.</w:t>
      </w:r>
      <w:r>
        <w:rPr>
          <w:i w:val="1"/>
          <w:iCs w:val="1"/>
        </w:rPr>
        <w:t xml:space="preserve">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292/muzi-sk-stonava-sezonu-zvladli-postupuji-do-div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2026-07-16T17:11:22+02:00</dcterms:created>
  <dcterms:modified xsi:type="dcterms:W3CDTF">2026-07-16T17:11:22+02:00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